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B5CBD1" w14:textId="02538E7D" w:rsidR="00F812AE" w:rsidRPr="00884C69" w:rsidRDefault="00F812AE" w:rsidP="00884C69">
      <w:pPr>
        <w:jc w:val="center"/>
        <w:rPr>
          <w:rFonts w:ascii="Cambria" w:hAnsi="Cambria"/>
          <w:b/>
          <w:noProof/>
          <w:color w:val="2F5496" w:themeColor="accent5" w:themeShade="BF"/>
          <w:sz w:val="36"/>
          <w:szCs w:val="36"/>
          <w:lang w:eastAsia="ru-RU"/>
        </w:rPr>
      </w:pPr>
      <w:r w:rsidRPr="00884C69">
        <w:rPr>
          <w:rFonts w:ascii="Cambria" w:hAnsi="Cambria"/>
          <w:b/>
          <w:noProof/>
          <w:color w:val="2F5496" w:themeColor="accent5" w:themeShade="BF"/>
          <w:sz w:val="36"/>
          <w:szCs w:val="36"/>
          <w:lang w:eastAsia="ru-RU"/>
        </w:rPr>
        <w:t>Внутренняя реализация</w:t>
      </w:r>
      <w:r w:rsidR="00884C69" w:rsidRPr="00884C69">
        <w:rPr>
          <w:rFonts w:ascii="Cambria" w:hAnsi="Cambria"/>
          <w:b/>
          <w:noProof/>
          <w:color w:val="2F5496" w:themeColor="accent5" w:themeShade="BF"/>
          <w:sz w:val="36"/>
          <w:szCs w:val="36"/>
          <w:lang w:eastAsia="ru-RU"/>
        </w:rPr>
        <w:t xml:space="preserve"> товаров и услуг.</w:t>
      </w:r>
    </w:p>
    <w:p w14:paraId="375908D0" w14:textId="7CE9CC17" w:rsidR="0041432B" w:rsidRPr="00884C69" w:rsidRDefault="00F812AE" w:rsidP="00884C69">
      <w:pPr>
        <w:pStyle w:val="a3"/>
        <w:numPr>
          <w:ilvl w:val="0"/>
          <w:numId w:val="1"/>
        </w:numPr>
        <w:rPr>
          <w:rFonts w:ascii="Cambria" w:hAnsi="Cambria"/>
          <w:noProof/>
          <w:sz w:val="24"/>
          <w:szCs w:val="24"/>
          <w:lang w:eastAsia="ru-RU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t>В разделе «</w:t>
      </w:r>
      <w:r w:rsidR="00884C69">
        <w:rPr>
          <w:rFonts w:ascii="Cambria" w:hAnsi="Cambria"/>
          <w:noProof/>
          <w:sz w:val="24"/>
          <w:szCs w:val="24"/>
          <w:lang w:eastAsia="ru-RU"/>
        </w:rPr>
        <w:t>Продажи</w:t>
      </w:r>
      <w:r w:rsidRPr="00884C69">
        <w:rPr>
          <w:rFonts w:ascii="Cambria" w:hAnsi="Cambria"/>
          <w:noProof/>
          <w:sz w:val="24"/>
          <w:szCs w:val="24"/>
          <w:lang w:eastAsia="ru-RU"/>
        </w:rPr>
        <w:t xml:space="preserve">» </w:t>
      </w:r>
      <w:r w:rsidR="00884C69">
        <w:rPr>
          <w:rFonts w:ascii="Cambria" w:hAnsi="Cambria"/>
          <w:noProof/>
          <w:sz w:val="24"/>
          <w:szCs w:val="24"/>
          <w:lang w:eastAsia="ru-RU"/>
        </w:rPr>
        <w:t>откройте</w:t>
      </w:r>
      <w:r w:rsidRPr="00884C69">
        <w:rPr>
          <w:rFonts w:ascii="Cambria" w:hAnsi="Cambria"/>
          <w:noProof/>
          <w:sz w:val="24"/>
          <w:szCs w:val="24"/>
          <w:lang w:eastAsia="ru-RU"/>
        </w:rPr>
        <w:t xml:space="preserve"> журнал документов реализации, нажав «Реализация товаров услуг».</w:t>
      </w:r>
    </w:p>
    <w:p w14:paraId="6DB3DF03" w14:textId="77777777" w:rsidR="00C645F9" w:rsidRPr="00884C69" w:rsidRDefault="00C645F9">
      <w:p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0AC1694" wp14:editId="01E99F00">
            <wp:extent cx="5940425" cy="3457575"/>
            <wp:effectExtent l="0" t="0" r="3175" b="952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b="8132"/>
                    <a:stretch/>
                  </pic:blipFill>
                  <pic:spPr bwMode="auto">
                    <a:xfrm>
                      <a:off x="0" y="0"/>
                      <a:ext cx="5940425" cy="3457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87F72EC" w14:textId="6C50014E" w:rsidR="00F812AE" w:rsidRPr="00884C69" w:rsidRDefault="002D287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>Для формирования нового документа реализации, нажмите кнопку «Создать»</w:t>
      </w:r>
      <w:r w:rsidR="00884C69">
        <w:rPr>
          <w:rFonts w:ascii="Cambria" w:hAnsi="Cambria"/>
          <w:sz w:val="24"/>
          <w:szCs w:val="24"/>
        </w:rPr>
        <w:t xml:space="preserve">. </w:t>
      </w:r>
    </w:p>
    <w:p w14:paraId="3C6892E3" w14:textId="544EF39D" w:rsidR="00C645F9" w:rsidRDefault="00C645F9">
      <w:p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2F02EC5" wp14:editId="633F22AA">
            <wp:extent cx="5940425" cy="2990215"/>
            <wp:effectExtent l="0" t="0" r="3175" b="63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90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E4A5A0" w14:textId="40BD8F63" w:rsidR="00995A80" w:rsidRPr="00995A80" w:rsidRDefault="00995A80" w:rsidP="00995A80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Из списка</w:t>
      </w:r>
      <w:r w:rsidRPr="00884C69">
        <w:rPr>
          <w:rFonts w:ascii="Cambria" w:hAnsi="Cambria"/>
          <w:sz w:val="24"/>
          <w:szCs w:val="24"/>
        </w:rPr>
        <w:t xml:space="preserve"> выберите </w:t>
      </w:r>
      <w:r>
        <w:rPr>
          <w:rFonts w:ascii="Cambria" w:hAnsi="Cambria"/>
          <w:sz w:val="24"/>
          <w:szCs w:val="24"/>
        </w:rPr>
        <w:t>вид документа</w:t>
      </w:r>
      <w:r w:rsidRPr="00884C69">
        <w:rPr>
          <w:rFonts w:ascii="Cambria" w:hAnsi="Cambria"/>
          <w:sz w:val="24"/>
          <w:szCs w:val="24"/>
        </w:rPr>
        <w:t xml:space="preserve"> «Внутренняя реализация».</w:t>
      </w:r>
    </w:p>
    <w:p w14:paraId="12D7EF6D" w14:textId="77777777" w:rsidR="00C645F9" w:rsidRPr="00884C69" w:rsidRDefault="00C645F9" w:rsidP="00884C69">
      <w:pPr>
        <w:jc w:val="center"/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821D191" wp14:editId="49CA8660">
            <wp:extent cx="4093688" cy="733425"/>
            <wp:effectExtent l="0" t="0" r="254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b="7378"/>
                    <a:stretch/>
                  </pic:blipFill>
                  <pic:spPr bwMode="auto">
                    <a:xfrm>
                      <a:off x="0" y="0"/>
                      <a:ext cx="4159060" cy="7451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108DDBA" w14:textId="77777777" w:rsidR="002D2873" w:rsidRPr="00884C69" w:rsidRDefault="002D2873">
      <w:pPr>
        <w:rPr>
          <w:rFonts w:ascii="Cambria" w:hAnsi="Cambria"/>
          <w:sz w:val="24"/>
          <w:szCs w:val="24"/>
        </w:rPr>
      </w:pPr>
    </w:p>
    <w:p w14:paraId="3B7D7863" w14:textId="54CB3224" w:rsidR="002D2873" w:rsidRPr="00884C69" w:rsidRDefault="002D287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lastRenderedPageBreak/>
        <w:t>При создании внутренней реализации необходимо выбрать “Тип”.</w:t>
      </w:r>
      <w:r w:rsidR="00884C69">
        <w:rPr>
          <w:rFonts w:ascii="Cambria" w:hAnsi="Cambria"/>
          <w:sz w:val="24"/>
          <w:szCs w:val="24"/>
        </w:rPr>
        <w:t xml:space="preserve"> </w:t>
      </w:r>
      <w:r w:rsidRPr="00884C69">
        <w:rPr>
          <w:rFonts w:ascii="Cambria" w:hAnsi="Cambria"/>
          <w:sz w:val="24"/>
          <w:szCs w:val="24"/>
        </w:rPr>
        <w:t>В данном примере</w:t>
      </w:r>
      <w:r w:rsidR="00995A80">
        <w:rPr>
          <w:rFonts w:ascii="Cambria" w:hAnsi="Cambria"/>
          <w:sz w:val="24"/>
          <w:szCs w:val="24"/>
        </w:rPr>
        <w:t xml:space="preserve"> товар перемещается между юридическими лицами компании в штатном режиме, следовательно, тип</w:t>
      </w:r>
      <w:r w:rsidRPr="00884C69">
        <w:rPr>
          <w:rFonts w:ascii="Cambria" w:hAnsi="Cambria"/>
          <w:sz w:val="24"/>
          <w:szCs w:val="24"/>
        </w:rPr>
        <w:t xml:space="preserve"> “Реализация между аптеками”.</w:t>
      </w:r>
    </w:p>
    <w:p w14:paraId="57804FE5" w14:textId="77777777" w:rsidR="00C645F9" w:rsidRPr="00884C69" w:rsidRDefault="00C645F9">
      <w:p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B9D5A85" wp14:editId="3EA688EB">
            <wp:extent cx="5940425" cy="1658620"/>
            <wp:effectExtent l="0" t="0" r="317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58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749F8E" w14:textId="77777777" w:rsidR="00462F1B" w:rsidRDefault="00995A80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Укажите</w:t>
      </w:r>
      <w:r w:rsidR="002D2873" w:rsidRPr="00884C69">
        <w:rPr>
          <w:rFonts w:ascii="Cambria" w:hAnsi="Cambria"/>
          <w:sz w:val="24"/>
          <w:szCs w:val="24"/>
        </w:rPr>
        <w:t xml:space="preserve"> аптеку-получатель. </w:t>
      </w:r>
      <w:r>
        <w:rPr>
          <w:rFonts w:ascii="Cambria" w:hAnsi="Cambria"/>
          <w:sz w:val="24"/>
          <w:szCs w:val="24"/>
        </w:rPr>
        <w:t>Для этого в</w:t>
      </w:r>
      <w:r w:rsidR="002D2873" w:rsidRPr="00884C69">
        <w:rPr>
          <w:rFonts w:ascii="Cambria" w:hAnsi="Cambria"/>
          <w:sz w:val="24"/>
          <w:szCs w:val="24"/>
        </w:rPr>
        <w:t xml:space="preserve"> строку “Подразделение получателя”</w:t>
      </w:r>
      <w:r w:rsidR="00462F1B">
        <w:rPr>
          <w:rFonts w:ascii="Cambria" w:hAnsi="Cambria"/>
          <w:sz w:val="24"/>
          <w:szCs w:val="24"/>
        </w:rPr>
        <w:t xml:space="preserve"> </w:t>
      </w:r>
      <w:r w:rsidR="002D2873" w:rsidRPr="00884C69">
        <w:rPr>
          <w:rFonts w:ascii="Cambria" w:hAnsi="Cambria"/>
          <w:sz w:val="24"/>
          <w:szCs w:val="24"/>
        </w:rPr>
        <w:t xml:space="preserve">введите номер аптеки-получателя. </w:t>
      </w:r>
      <w:r w:rsidR="00884C69" w:rsidRPr="00884C69">
        <w:rPr>
          <w:rFonts w:ascii="Cambria" w:hAnsi="Cambria"/>
          <w:sz w:val="24"/>
          <w:szCs w:val="24"/>
        </w:rPr>
        <w:t>После выбора аптеки</w:t>
      </w:r>
      <w:r w:rsidR="002D2873" w:rsidRPr="00884C69">
        <w:rPr>
          <w:rFonts w:ascii="Cambria" w:hAnsi="Cambria"/>
          <w:sz w:val="24"/>
          <w:szCs w:val="24"/>
        </w:rPr>
        <w:t xml:space="preserve"> данные в строках “Контрагент” и “Договор контрагента” подтянутся автоматически.</w:t>
      </w:r>
      <w:r w:rsidR="00884C69" w:rsidRPr="00884C69">
        <w:rPr>
          <w:rFonts w:ascii="Cambria" w:hAnsi="Cambria"/>
          <w:sz w:val="24"/>
          <w:szCs w:val="24"/>
        </w:rPr>
        <w:t xml:space="preserve"> </w:t>
      </w:r>
    </w:p>
    <w:p w14:paraId="7085ED8A" w14:textId="6582A804" w:rsidR="002D2873" w:rsidRPr="00884C69" w:rsidRDefault="00884C69" w:rsidP="00462F1B">
      <w:pPr>
        <w:pStyle w:val="a3"/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 xml:space="preserve">Заполните количество мест. </w:t>
      </w:r>
    </w:p>
    <w:p w14:paraId="5CF6AFCE" w14:textId="77777777" w:rsidR="00C645F9" w:rsidRPr="00884C69" w:rsidRDefault="00C645F9">
      <w:p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5DF68BB" wp14:editId="36C17ABE">
            <wp:extent cx="5940425" cy="1429385"/>
            <wp:effectExtent l="0" t="0" r="317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429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908B9A" w14:textId="25107606" w:rsidR="002D2873" w:rsidRPr="00884C69" w:rsidRDefault="002D287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>После заполнения шапки докум</w:t>
      </w:r>
      <w:r w:rsidR="00ED2F6D" w:rsidRPr="00884C69">
        <w:rPr>
          <w:rFonts w:ascii="Cambria" w:hAnsi="Cambria"/>
          <w:sz w:val="24"/>
          <w:szCs w:val="24"/>
        </w:rPr>
        <w:t>ента, нажмите кнопку “Записать</w:t>
      </w:r>
      <w:r w:rsidR="00884C69" w:rsidRPr="00884C69">
        <w:rPr>
          <w:rFonts w:ascii="Cambria" w:hAnsi="Cambria"/>
          <w:sz w:val="24"/>
          <w:szCs w:val="24"/>
        </w:rPr>
        <w:t>” для того, чтобы</w:t>
      </w:r>
      <w:r w:rsidRPr="00884C69">
        <w:rPr>
          <w:rFonts w:ascii="Cambria" w:hAnsi="Cambria"/>
          <w:sz w:val="24"/>
          <w:szCs w:val="24"/>
        </w:rPr>
        <w:t xml:space="preserve"> </w:t>
      </w:r>
      <w:r w:rsidR="00ED2F6D" w:rsidRPr="00884C69">
        <w:rPr>
          <w:rFonts w:ascii="Cambria" w:hAnsi="Cambria"/>
          <w:sz w:val="24"/>
          <w:szCs w:val="24"/>
        </w:rPr>
        <w:t>товары,</w:t>
      </w:r>
      <w:r w:rsidRPr="00884C69">
        <w:rPr>
          <w:rFonts w:ascii="Cambria" w:hAnsi="Cambria"/>
          <w:sz w:val="24"/>
          <w:szCs w:val="24"/>
        </w:rPr>
        <w:t xml:space="preserve"> добавляемые в реализацию, резервировались, и во время работы с документом не могли быть проданы на кассе.</w:t>
      </w:r>
    </w:p>
    <w:p w14:paraId="7B88F5A4" w14:textId="31BC9DD3" w:rsidR="00884C69" w:rsidRDefault="00C645F9">
      <w:p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78E9654" wp14:editId="7429DD0B">
            <wp:extent cx="5940425" cy="1447800"/>
            <wp:effectExtent l="0" t="0" r="317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080F67" w14:textId="6D8823DC" w:rsidR="002D2873" w:rsidRPr="00884C69" w:rsidRDefault="002D287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 xml:space="preserve">С помощью </w:t>
      </w:r>
      <w:r w:rsidR="00462F1B">
        <w:rPr>
          <w:rFonts w:ascii="Cambria" w:hAnsi="Cambria"/>
          <w:sz w:val="24"/>
          <w:szCs w:val="24"/>
        </w:rPr>
        <w:t>кнопки</w:t>
      </w:r>
      <w:r w:rsidRPr="00884C69">
        <w:rPr>
          <w:rFonts w:ascii="Cambria" w:hAnsi="Cambria"/>
          <w:sz w:val="24"/>
          <w:szCs w:val="24"/>
        </w:rPr>
        <w:t xml:space="preserve"> “Подбор” добавьте в документ передаваемые товары.</w:t>
      </w:r>
    </w:p>
    <w:p w14:paraId="4D439418" w14:textId="77777777" w:rsidR="00C645F9" w:rsidRPr="00884C69" w:rsidRDefault="00C645F9">
      <w:p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511E89C" wp14:editId="1B1554A8">
            <wp:extent cx="5940425" cy="1626235"/>
            <wp:effectExtent l="0" t="0" r="317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26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9546F8" w14:textId="63DAA8BD" w:rsidR="002D2873" w:rsidRPr="00884C69" w:rsidRDefault="0027360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lastRenderedPageBreak/>
        <w:t>После ввода наименования препарата, д</w:t>
      </w:r>
      <w:r w:rsidR="002D2873" w:rsidRPr="00884C69">
        <w:rPr>
          <w:rFonts w:ascii="Cambria" w:hAnsi="Cambria"/>
          <w:sz w:val="24"/>
          <w:szCs w:val="24"/>
        </w:rPr>
        <w:t>войным щелчком мыши выберите нужную номенклатуру.</w:t>
      </w:r>
    </w:p>
    <w:p w14:paraId="5DD0614C" w14:textId="77777777" w:rsidR="00C31CEC" w:rsidRPr="00884C69" w:rsidRDefault="00C31CEC">
      <w:p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C5D7C69" wp14:editId="497A97A5">
            <wp:extent cx="5940425" cy="1765300"/>
            <wp:effectExtent l="0" t="0" r="3175" b="635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6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318C35" w14:textId="439B7A6A" w:rsidR="00273603" w:rsidRPr="00884C69" w:rsidRDefault="0027360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>Выберите требуемую характеристику двойным щелчком левой кнопкой мыши.</w:t>
      </w:r>
    </w:p>
    <w:p w14:paraId="6DDCA0CC" w14:textId="77777777" w:rsidR="00C31CEC" w:rsidRPr="00884C69" w:rsidRDefault="00C31CEC">
      <w:p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F186410" wp14:editId="65C3B2D2">
            <wp:extent cx="5940425" cy="708025"/>
            <wp:effectExtent l="0" t="0" r="317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08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11A041" w14:textId="10C8C332" w:rsidR="00273603" w:rsidRPr="00884C69" w:rsidRDefault="0027360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>Укажите количество товара и подтвердите выбор к</w:t>
      </w:r>
      <w:r w:rsidR="00462F1B">
        <w:rPr>
          <w:rFonts w:ascii="Cambria" w:hAnsi="Cambria"/>
          <w:sz w:val="24"/>
          <w:szCs w:val="24"/>
        </w:rPr>
        <w:t>нопкой</w:t>
      </w:r>
      <w:r w:rsidRPr="00884C69">
        <w:rPr>
          <w:rFonts w:ascii="Cambria" w:hAnsi="Cambria"/>
          <w:sz w:val="24"/>
          <w:szCs w:val="24"/>
        </w:rPr>
        <w:t xml:space="preserve"> “ОК”.</w:t>
      </w:r>
    </w:p>
    <w:p w14:paraId="733DB80D" w14:textId="00F51BFA" w:rsidR="00C31CEC" w:rsidRDefault="00C31CEC" w:rsidP="00462F1B">
      <w:pPr>
        <w:jc w:val="center"/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FB0099E" wp14:editId="3F6DB862">
            <wp:extent cx="2981325" cy="3162300"/>
            <wp:effectExtent l="0" t="0" r="9525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981325" cy="316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3EEBE2" w14:textId="46EC216E" w:rsidR="00462F1B" w:rsidRDefault="00462F1B">
      <w:pPr>
        <w:rPr>
          <w:rFonts w:ascii="Cambria" w:hAnsi="Cambria"/>
          <w:sz w:val="24"/>
          <w:szCs w:val="24"/>
        </w:rPr>
      </w:pPr>
    </w:p>
    <w:p w14:paraId="6BCB6694" w14:textId="752B3200" w:rsidR="00462F1B" w:rsidRDefault="00462F1B">
      <w:pPr>
        <w:rPr>
          <w:rFonts w:ascii="Cambria" w:hAnsi="Cambria"/>
          <w:sz w:val="24"/>
          <w:szCs w:val="24"/>
        </w:rPr>
      </w:pPr>
    </w:p>
    <w:p w14:paraId="152A1C1E" w14:textId="0B8576F4" w:rsidR="00462F1B" w:rsidRDefault="00462F1B">
      <w:pPr>
        <w:rPr>
          <w:rFonts w:ascii="Cambria" w:hAnsi="Cambria"/>
          <w:sz w:val="24"/>
          <w:szCs w:val="24"/>
        </w:rPr>
      </w:pPr>
    </w:p>
    <w:p w14:paraId="1A313021" w14:textId="6C103262" w:rsidR="00462F1B" w:rsidRDefault="00462F1B">
      <w:pPr>
        <w:rPr>
          <w:rFonts w:ascii="Cambria" w:hAnsi="Cambria"/>
          <w:sz w:val="24"/>
          <w:szCs w:val="24"/>
        </w:rPr>
      </w:pPr>
    </w:p>
    <w:p w14:paraId="4469D5FC" w14:textId="2B42EC1B" w:rsidR="00462F1B" w:rsidRDefault="00462F1B">
      <w:pPr>
        <w:rPr>
          <w:rFonts w:ascii="Cambria" w:hAnsi="Cambria"/>
          <w:sz w:val="24"/>
          <w:szCs w:val="24"/>
        </w:rPr>
      </w:pPr>
    </w:p>
    <w:p w14:paraId="41688D31" w14:textId="77777777" w:rsidR="00462F1B" w:rsidRPr="00884C69" w:rsidRDefault="00462F1B">
      <w:pPr>
        <w:rPr>
          <w:rFonts w:ascii="Cambria" w:hAnsi="Cambria"/>
          <w:sz w:val="24"/>
          <w:szCs w:val="24"/>
        </w:rPr>
      </w:pPr>
    </w:p>
    <w:p w14:paraId="21CAADC8" w14:textId="77777777" w:rsidR="00273603" w:rsidRPr="00884C69" w:rsidRDefault="00273603">
      <w:pPr>
        <w:rPr>
          <w:rFonts w:ascii="Cambria" w:hAnsi="Cambria"/>
          <w:sz w:val="24"/>
          <w:szCs w:val="24"/>
        </w:rPr>
      </w:pPr>
    </w:p>
    <w:p w14:paraId="77798A39" w14:textId="6DE0A57D" w:rsidR="00273603" w:rsidRPr="00884C69" w:rsidRDefault="0027360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lastRenderedPageBreak/>
        <w:t>После добавления всех товаров нажмите кнопку “Перенести в документ”.</w:t>
      </w:r>
    </w:p>
    <w:p w14:paraId="0CB8B23C" w14:textId="77777777" w:rsidR="002F01A1" w:rsidRPr="00884C69" w:rsidRDefault="00C31CEC">
      <w:pPr>
        <w:rPr>
          <w:rFonts w:ascii="Cambria" w:hAnsi="Cambria"/>
          <w:sz w:val="24"/>
          <w:szCs w:val="24"/>
          <w:lang w:val="en-US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F47541A" wp14:editId="1E7254BF">
            <wp:extent cx="5184251" cy="2342472"/>
            <wp:effectExtent l="0" t="0" r="0" b="127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198304" cy="2348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9A4F49" w14:textId="54FB90B3" w:rsidR="002F01A1" w:rsidRPr="00884C69" w:rsidRDefault="002F01A1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>После переноса в накладную нужного товара, в случае если имеется маркированная позиция, до проведения документа нажмите кнопку «Контроль подобранных товаров».</w:t>
      </w:r>
    </w:p>
    <w:p w14:paraId="4EE072CB" w14:textId="77777777" w:rsidR="002F01A1" w:rsidRPr="00884C69" w:rsidRDefault="002F01A1">
      <w:p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329DB0F" wp14:editId="17C5A6B8">
            <wp:extent cx="5940425" cy="1602105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02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A0B655" w14:textId="6B8E46EB" w:rsidR="002F01A1" w:rsidRPr="00884C69" w:rsidRDefault="002F01A1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 xml:space="preserve">В открывшееся окно отсканируйте </w:t>
      </w:r>
      <w:r w:rsidR="001C5745">
        <w:rPr>
          <w:rFonts w:ascii="Cambria" w:hAnsi="Cambria"/>
          <w:sz w:val="24"/>
          <w:szCs w:val="24"/>
          <w:lang w:val="en-US"/>
        </w:rPr>
        <w:t>Data</w:t>
      </w:r>
      <w:r w:rsidR="001C5745" w:rsidRPr="001C5745">
        <w:rPr>
          <w:rFonts w:ascii="Cambria" w:hAnsi="Cambria"/>
          <w:sz w:val="24"/>
          <w:szCs w:val="24"/>
        </w:rPr>
        <w:t xml:space="preserve"> </w:t>
      </w:r>
      <w:r w:rsidR="001C5745">
        <w:rPr>
          <w:rFonts w:ascii="Cambria" w:hAnsi="Cambria"/>
          <w:sz w:val="24"/>
          <w:szCs w:val="24"/>
          <w:lang w:val="en-US"/>
        </w:rPr>
        <w:t>Matrix</w:t>
      </w:r>
      <w:r w:rsidR="001C5745" w:rsidRPr="001C5745">
        <w:rPr>
          <w:rFonts w:ascii="Cambria" w:hAnsi="Cambria"/>
          <w:sz w:val="24"/>
          <w:szCs w:val="24"/>
        </w:rPr>
        <w:t xml:space="preserve"> </w:t>
      </w:r>
      <w:r w:rsidR="001C5745">
        <w:rPr>
          <w:rFonts w:ascii="Cambria" w:hAnsi="Cambria"/>
          <w:sz w:val="24"/>
          <w:szCs w:val="24"/>
        </w:rPr>
        <w:t xml:space="preserve">код </w:t>
      </w:r>
      <w:r w:rsidRPr="00884C69">
        <w:rPr>
          <w:rFonts w:ascii="Cambria" w:hAnsi="Cambria"/>
          <w:sz w:val="24"/>
          <w:szCs w:val="24"/>
        </w:rPr>
        <w:t>перемещаем</w:t>
      </w:r>
      <w:r w:rsidR="001C5745">
        <w:rPr>
          <w:rFonts w:ascii="Cambria" w:hAnsi="Cambria"/>
          <w:sz w:val="24"/>
          <w:szCs w:val="24"/>
        </w:rPr>
        <w:t>ой</w:t>
      </w:r>
      <w:r w:rsidRPr="00884C69">
        <w:rPr>
          <w:rFonts w:ascii="Cambria" w:hAnsi="Cambria"/>
          <w:sz w:val="24"/>
          <w:szCs w:val="24"/>
        </w:rPr>
        <w:t xml:space="preserve"> упаковки или нажмите кнопку «Ввод номера упаковки» и введите индивидуальный серийный номер </w:t>
      </w:r>
      <w:r w:rsidR="001C5745">
        <w:rPr>
          <w:rFonts w:ascii="Cambria" w:hAnsi="Cambria"/>
          <w:sz w:val="24"/>
          <w:szCs w:val="24"/>
        </w:rPr>
        <w:t xml:space="preserve">маркированного товара </w:t>
      </w:r>
      <w:r w:rsidRPr="00884C69">
        <w:rPr>
          <w:rFonts w:ascii="Cambria" w:hAnsi="Cambria"/>
          <w:sz w:val="24"/>
          <w:szCs w:val="24"/>
        </w:rPr>
        <w:t>вручную.</w:t>
      </w:r>
    </w:p>
    <w:p w14:paraId="177F9387" w14:textId="77777777" w:rsidR="002F01A1" w:rsidRPr="00884C69" w:rsidRDefault="002F01A1" w:rsidP="00462F1B">
      <w:pPr>
        <w:jc w:val="center"/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4999346" wp14:editId="0AC92056">
            <wp:extent cx="3876675" cy="3137393"/>
            <wp:effectExtent l="0" t="0" r="0" b="635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904254" cy="31597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4B61CF" w14:textId="30A50673" w:rsidR="002F01A1" w:rsidRPr="00884C69" w:rsidRDefault="001C5745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После ввода номера</w:t>
      </w:r>
      <w:r w:rsidR="002F01A1" w:rsidRPr="00884C69">
        <w:rPr>
          <w:rFonts w:ascii="Cambria" w:hAnsi="Cambria"/>
          <w:sz w:val="24"/>
          <w:szCs w:val="24"/>
        </w:rPr>
        <w:t xml:space="preserve"> наж</w:t>
      </w:r>
      <w:r>
        <w:rPr>
          <w:rFonts w:ascii="Cambria" w:hAnsi="Cambria"/>
          <w:sz w:val="24"/>
          <w:szCs w:val="24"/>
        </w:rPr>
        <w:t>мите кнопку</w:t>
      </w:r>
      <w:r w:rsidR="002F01A1" w:rsidRPr="00884C69">
        <w:rPr>
          <w:rFonts w:ascii="Cambria" w:hAnsi="Cambria"/>
          <w:sz w:val="24"/>
          <w:szCs w:val="24"/>
        </w:rPr>
        <w:t xml:space="preserve"> «ОК».</w:t>
      </w:r>
    </w:p>
    <w:p w14:paraId="2AF40BC8" w14:textId="77777777" w:rsidR="002F01A1" w:rsidRPr="00884C69" w:rsidRDefault="002F01A1">
      <w:p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03EC0CA" wp14:editId="2276CE5D">
            <wp:extent cx="4301656" cy="3473053"/>
            <wp:effectExtent l="0" t="0" r="381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311347" cy="34808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74B95E" w14:textId="4DC633EE" w:rsidR="002F01A1" w:rsidRPr="00884C69" w:rsidRDefault="002F01A1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>После того, как все упаковки будут отсканированы, нажмите кнопку «Закрыть».</w:t>
      </w:r>
    </w:p>
    <w:p w14:paraId="6BF83073" w14:textId="77777777" w:rsidR="002F01A1" w:rsidRPr="00884C69" w:rsidRDefault="002F01A1">
      <w:p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2D79C7A" wp14:editId="649AD43A">
            <wp:extent cx="5940425" cy="4792980"/>
            <wp:effectExtent l="0" t="0" r="3175" b="762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792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679BCC" w14:textId="77777777" w:rsidR="004407AD" w:rsidRPr="00884C69" w:rsidRDefault="004407AD">
      <w:pPr>
        <w:rPr>
          <w:rFonts w:ascii="Cambria" w:hAnsi="Cambria"/>
          <w:sz w:val="24"/>
          <w:szCs w:val="24"/>
        </w:rPr>
      </w:pPr>
    </w:p>
    <w:p w14:paraId="20116B70" w14:textId="0DEBDF91" w:rsidR="00C31CEC" w:rsidRPr="00884C69" w:rsidRDefault="0027360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>Следующий вариант заполнения - заполнение по остаткам.</w:t>
      </w:r>
      <w:r w:rsidR="00884C69">
        <w:rPr>
          <w:rFonts w:ascii="Cambria" w:hAnsi="Cambria"/>
          <w:sz w:val="24"/>
          <w:szCs w:val="24"/>
        </w:rPr>
        <w:t xml:space="preserve"> </w:t>
      </w:r>
      <w:r w:rsidRPr="00884C69">
        <w:rPr>
          <w:rFonts w:ascii="Cambria" w:hAnsi="Cambria"/>
          <w:sz w:val="24"/>
          <w:szCs w:val="24"/>
        </w:rPr>
        <w:t xml:space="preserve"> Нажмите «Заполнить» и выберите «Заполнить по остаткам».</w:t>
      </w:r>
    </w:p>
    <w:p w14:paraId="57536D98" w14:textId="77777777" w:rsidR="00273603" w:rsidRPr="00884C69" w:rsidRDefault="00C31CEC">
      <w:pPr>
        <w:rPr>
          <w:rFonts w:ascii="Cambria" w:hAnsi="Cambria"/>
          <w:sz w:val="24"/>
          <w:szCs w:val="24"/>
          <w:lang w:val="en-US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2CCA218" wp14:editId="1F733136">
            <wp:extent cx="5940425" cy="2269490"/>
            <wp:effectExtent l="0" t="0" r="3175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269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A04C1E" w14:textId="77777777" w:rsidR="004407AD" w:rsidRPr="00884C69" w:rsidRDefault="004407AD">
      <w:pPr>
        <w:rPr>
          <w:rFonts w:ascii="Cambria" w:hAnsi="Cambria"/>
          <w:sz w:val="24"/>
          <w:szCs w:val="24"/>
          <w:lang w:val="en-US"/>
        </w:rPr>
      </w:pPr>
    </w:p>
    <w:p w14:paraId="3E94E3F4" w14:textId="54DC2265" w:rsidR="00273603" w:rsidRPr="00884C69" w:rsidRDefault="0027360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 xml:space="preserve">В открывшейся форме проставьте галочку напротив необходимого признака, далее нажмите </w:t>
      </w:r>
      <w:r w:rsidR="001C5745">
        <w:rPr>
          <w:rFonts w:ascii="Cambria" w:hAnsi="Cambria"/>
          <w:sz w:val="24"/>
          <w:szCs w:val="24"/>
        </w:rPr>
        <w:t xml:space="preserve">кнопку </w:t>
      </w:r>
      <w:r w:rsidRPr="00884C69">
        <w:rPr>
          <w:rFonts w:ascii="Cambria" w:hAnsi="Cambria"/>
          <w:sz w:val="24"/>
          <w:szCs w:val="24"/>
        </w:rPr>
        <w:t>«Заполнить».</w:t>
      </w:r>
    </w:p>
    <w:p w14:paraId="1B3F32D4" w14:textId="1C204E71" w:rsidR="004407AD" w:rsidRDefault="00C31CEC">
      <w:pPr>
        <w:rPr>
          <w:rFonts w:ascii="Cambria" w:hAnsi="Cambria"/>
          <w:sz w:val="24"/>
          <w:szCs w:val="24"/>
          <w:lang w:val="en-US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133AAD4" wp14:editId="562D420F">
            <wp:extent cx="5940425" cy="3702685"/>
            <wp:effectExtent l="0" t="0" r="3175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702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6DFF0C" w14:textId="7CDE3976" w:rsidR="001C5745" w:rsidRDefault="001C5745">
      <w:pPr>
        <w:rPr>
          <w:rFonts w:ascii="Cambria" w:hAnsi="Cambria"/>
          <w:sz w:val="24"/>
          <w:szCs w:val="24"/>
          <w:lang w:val="en-US"/>
        </w:rPr>
      </w:pPr>
    </w:p>
    <w:p w14:paraId="744F565B" w14:textId="22B0CFE1" w:rsidR="001C5745" w:rsidRDefault="001C5745">
      <w:pPr>
        <w:rPr>
          <w:rFonts w:ascii="Cambria" w:hAnsi="Cambria"/>
          <w:sz w:val="24"/>
          <w:szCs w:val="24"/>
          <w:lang w:val="en-US"/>
        </w:rPr>
      </w:pPr>
    </w:p>
    <w:p w14:paraId="7423B716" w14:textId="1933CAB8" w:rsidR="001C5745" w:rsidRDefault="001C5745">
      <w:pPr>
        <w:rPr>
          <w:rFonts w:ascii="Cambria" w:hAnsi="Cambria"/>
          <w:sz w:val="24"/>
          <w:szCs w:val="24"/>
          <w:lang w:val="en-US"/>
        </w:rPr>
      </w:pPr>
    </w:p>
    <w:p w14:paraId="72F4B4E8" w14:textId="77777777" w:rsidR="001C5745" w:rsidRPr="00884C69" w:rsidRDefault="001C5745">
      <w:pPr>
        <w:rPr>
          <w:rFonts w:ascii="Cambria" w:hAnsi="Cambria"/>
          <w:sz w:val="24"/>
          <w:szCs w:val="24"/>
          <w:lang w:val="en-US"/>
        </w:rPr>
      </w:pPr>
    </w:p>
    <w:p w14:paraId="628DAC4E" w14:textId="77777777" w:rsidR="004407AD" w:rsidRPr="00884C69" w:rsidRDefault="004407AD">
      <w:pPr>
        <w:rPr>
          <w:rFonts w:ascii="Cambria" w:hAnsi="Cambria"/>
          <w:sz w:val="24"/>
          <w:szCs w:val="24"/>
          <w:lang w:val="en-US"/>
        </w:rPr>
      </w:pPr>
    </w:p>
    <w:p w14:paraId="70181C80" w14:textId="0AC7F3C4" w:rsidR="00273603" w:rsidRPr="00884C69" w:rsidRDefault="0027360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lastRenderedPageBreak/>
        <w:t xml:space="preserve">Так же заполнить табличную часть можно на основании документов перемещения, поступления или пересортицы. </w:t>
      </w:r>
      <w:r w:rsidRPr="00884C69">
        <w:rPr>
          <w:rFonts w:ascii="Cambria" w:hAnsi="Cambria"/>
          <w:sz w:val="24"/>
          <w:szCs w:val="24"/>
        </w:rPr>
        <w:cr/>
        <w:t>Нажмите кнопку «Заполнить» и выберите - «Заполнить по основания».</w:t>
      </w:r>
    </w:p>
    <w:p w14:paraId="6FCAE29F" w14:textId="30CD0DBC" w:rsidR="009854D3" w:rsidRPr="00884C69" w:rsidRDefault="00C31CEC">
      <w:pPr>
        <w:rPr>
          <w:rFonts w:ascii="Cambria" w:hAnsi="Cambria"/>
          <w:sz w:val="24"/>
          <w:szCs w:val="24"/>
          <w:lang w:val="en-US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14C1863" wp14:editId="7F5046C2">
            <wp:extent cx="5940425" cy="1784350"/>
            <wp:effectExtent l="0" t="0" r="3175" b="635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8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64DEE7" w14:textId="12A9AB39" w:rsidR="009854D3" w:rsidRPr="00884C69" w:rsidRDefault="00ED2F6D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>Выберите необходимый тип документа</w:t>
      </w:r>
      <w:r w:rsidR="009854D3" w:rsidRPr="00884C69">
        <w:rPr>
          <w:rFonts w:ascii="Cambria" w:hAnsi="Cambria"/>
          <w:sz w:val="24"/>
          <w:szCs w:val="24"/>
        </w:rPr>
        <w:t>, подтвердите выбор, нажав кнопку «ОК».</w:t>
      </w:r>
    </w:p>
    <w:p w14:paraId="19C8288D" w14:textId="77777777" w:rsidR="00C31CEC" w:rsidRPr="00884C69" w:rsidRDefault="00C31CEC" w:rsidP="001C5745">
      <w:pPr>
        <w:jc w:val="center"/>
        <w:rPr>
          <w:rFonts w:ascii="Cambria" w:hAnsi="Cambria"/>
          <w:sz w:val="24"/>
          <w:szCs w:val="24"/>
          <w:lang w:val="en-US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5B7748A" wp14:editId="29FEB9E9">
            <wp:extent cx="3133725" cy="3000375"/>
            <wp:effectExtent l="0" t="0" r="9525" b="9525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133725" cy="3000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C85A87" w14:textId="5DB37EF4" w:rsidR="009854D3" w:rsidRPr="00884C69" w:rsidRDefault="009854D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>Двойным щелчком мыши добавьте товары из выбранного документа перемещения.</w:t>
      </w:r>
    </w:p>
    <w:p w14:paraId="5745B473" w14:textId="77777777" w:rsidR="009854D3" w:rsidRPr="00884C69" w:rsidRDefault="00C31CEC">
      <w:pPr>
        <w:rPr>
          <w:rFonts w:ascii="Cambria" w:hAnsi="Cambria"/>
          <w:sz w:val="24"/>
          <w:szCs w:val="24"/>
          <w:lang w:val="en-US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C2EE913" wp14:editId="0324E16B">
            <wp:extent cx="5199110" cy="2428875"/>
            <wp:effectExtent l="0" t="0" r="1905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/>
                    <a:srcRect b="8950"/>
                    <a:stretch/>
                  </pic:blipFill>
                  <pic:spPr bwMode="auto">
                    <a:xfrm>
                      <a:off x="0" y="0"/>
                      <a:ext cx="5210190" cy="24340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8287D97" w14:textId="53E39508" w:rsidR="009854D3" w:rsidRPr="00884C69" w:rsidRDefault="009854D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lastRenderedPageBreak/>
        <w:t>Обратите внимание, что поля «СФ №» и характеристика не заполнены, и сам документ не готов к отправке.</w:t>
      </w:r>
      <w:r w:rsidR="00884C69">
        <w:rPr>
          <w:rFonts w:ascii="Cambria" w:hAnsi="Cambria"/>
          <w:sz w:val="24"/>
          <w:szCs w:val="24"/>
        </w:rPr>
        <w:t xml:space="preserve"> </w:t>
      </w:r>
      <w:r w:rsidRPr="00884C69">
        <w:rPr>
          <w:rFonts w:ascii="Cambria" w:hAnsi="Cambria"/>
          <w:sz w:val="24"/>
          <w:szCs w:val="24"/>
        </w:rPr>
        <w:t>Нажмите кнопку «Записать».</w:t>
      </w:r>
    </w:p>
    <w:p w14:paraId="3466CD38" w14:textId="77777777" w:rsidR="00C31CEC" w:rsidRPr="00884C69" w:rsidRDefault="00C31CEC">
      <w:pPr>
        <w:rPr>
          <w:rFonts w:ascii="Cambria" w:hAnsi="Cambria"/>
          <w:sz w:val="24"/>
          <w:szCs w:val="24"/>
          <w:lang w:val="en-US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E2E652D" wp14:editId="04EC5E9F">
            <wp:extent cx="5940425" cy="1848485"/>
            <wp:effectExtent l="0" t="0" r="3175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48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DB9C22" w14:textId="162382E8" w:rsidR="009854D3" w:rsidRPr="00884C69" w:rsidRDefault="009854D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 xml:space="preserve">Незаполненные данные </w:t>
      </w:r>
      <w:r w:rsidR="001C5745">
        <w:rPr>
          <w:rFonts w:ascii="Cambria" w:hAnsi="Cambria"/>
          <w:sz w:val="24"/>
          <w:szCs w:val="24"/>
        </w:rPr>
        <w:t>загрузятся</w:t>
      </w:r>
      <w:r w:rsidRPr="00884C69">
        <w:rPr>
          <w:rFonts w:ascii="Cambria" w:hAnsi="Cambria"/>
          <w:sz w:val="24"/>
          <w:szCs w:val="24"/>
        </w:rPr>
        <w:t xml:space="preserve"> из УТ после пров</w:t>
      </w:r>
      <w:r w:rsidR="00ED2F6D" w:rsidRPr="00884C69">
        <w:rPr>
          <w:rFonts w:ascii="Cambria" w:hAnsi="Cambria"/>
          <w:sz w:val="24"/>
          <w:szCs w:val="24"/>
        </w:rPr>
        <w:t>едения документа.</w:t>
      </w:r>
      <w:r w:rsidR="00ED2F6D" w:rsidRPr="00884C69">
        <w:rPr>
          <w:rFonts w:ascii="Cambria" w:hAnsi="Cambria"/>
          <w:sz w:val="24"/>
          <w:szCs w:val="24"/>
        </w:rPr>
        <w:cr/>
      </w:r>
      <w:r w:rsidRPr="00884C69">
        <w:rPr>
          <w:rFonts w:ascii="Cambria" w:hAnsi="Cambria"/>
          <w:sz w:val="24"/>
          <w:szCs w:val="24"/>
        </w:rPr>
        <w:t xml:space="preserve">Нажмите </w:t>
      </w:r>
      <w:r w:rsidR="001C5745">
        <w:rPr>
          <w:rFonts w:ascii="Cambria" w:hAnsi="Cambria"/>
          <w:sz w:val="24"/>
          <w:szCs w:val="24"/>
        </w:rPr>
        <w:t xml:space="preserve">кнопку </w:t>
      </w:r>
      <w:r w:rsidRPr="00884C69">
        <w:rPr>
          <w:rFonts w:ascii="Cambria" w:hAnsi="Cambria"/>
          <w:sz w:val="24"/>
          <w:szCs w:val="24"/>
        </w:rPr>
        <w:t>«Провести и закрыть».</w:t>
      </w:r>
    </w:p>
    <w:p w14:paraId="1201A670" w14:textId="77777777" w:rsidR="00C31CEC" w:rsidRPr="00884C69" w:rsidRDefault="00C31CEC">
      <w:pPr>
        <w:rPr>
          <w:rFonts w:ascii="Cambria" w:hAnsi="Cambria"/>
          <w:sz w:val="24"/>
          <w:szCs w:val="24"/>
          <w:lang w:val="en-US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AF6A332" wp14:editId="62DFA029">
            <wp:extent cx="5940425" cy="1814830"/>
            <wp:effectExtent l="0" t="0" r="3175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14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5AC13F" w14:textId="15D0DAA9" w:rsidR="00C31CEC" w:rsidRPr="00884C69" w:rsidRDefault="009854D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 xml:space="preserve">После проведения документа автоматически подтянулась характеристика, номер и дата СФ. Документ готов к отправке. </w:t>
      </w:r>
      <w:r w:rsidRPr="00884C69">
        <w:rPr>
          <w:rFonts w:ascii="Cambria" w:hAnsi="Cambria"/>
          <w:sz w:val="24"/>
          <w:szCs w:val="24"/>
        </w:rPr>
        <w:cr/>
        <w:t>Распечатайте необходимые сопроводительные документы, нажав на кнопку «Печать»</w:t>
      </w:r>
      <w:r w:rsidR="001C5745">
        <w:rPr>
          <w:rFonts w:ascii="Cambria" w:hAnsi="Cambria"/>
          <w:sz w:val="24"/>
          <w:szCs w:val="24"/>
        </w:rPr>
        <w:t>.</w:t>
      </w:r>
    </w:p>
    <w:p w14:paraId="08B46E53" w14:textId="77777777" w:rsidR="00C31CEC" w:rsidRPr="00884C69" w:rsidRDefault="00C31CEC">
      <w:pPr>
        <w:rPr>
          <w:rFonts w:ascii="Cambria" w:hAnsi="Cambria"/>
          <w:sz w:val="24"/>
          <w:szCs w:val="24"/>
          <w:lang w:val="en-US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8102D6C" wp14:editId="5FAB4A9F">
            <wp:extent cx="5940425" cy="1809750"/>
            <wp:effectExtent l="0" t="0" r="3175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09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F910DD" w14:textId="596DBD00" w:rsidR="009854D3" w:rsidRPr="00884C69" w:rsidRDefault="009854D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>Для отправки документа получателя</w:t>
      </w:r>
      <w:r w:rsidR="001C5745">
        <w:rPr>
          <w:rFonts w:ascii="Cambria" w:hAnsi="Cambria"/>
          <w:sz w:val="24"/>
          <w:szCs w:val="24"/>
        </w:rPr>
        <w:t xml:space="preserve"> закройте документ. В журнале документов реализаций и услуг, стоя на нужном документе</w:t>
      </w:r>
      <w:r w:rsidRPr="00884C69">
        <w:rPr>
          <w:rFonts w:ascii="Cambria" w:hAnsi="Cambria"/>
          <w:sz w:val="24"/>
          <w:szCs w:val="24"/>
        </w:rPr>
        <w:t xml:space="preserve">, нажмите </w:t>
      </w:r>
      <w:r w:rsidR="001C5745">
        <w:rPr>
          <w:rFonts w:ascii="Cambria" w:hAnsi="Cambria"/>
          <w:sz w:val="24"/>
          <w:szCs w:val="24"/>
        </w:rPr>
        <w:t xml:space="preserve">кнопку </w:t>
      </w:r>
      <w:r w:rsidRPr="00884C69">
        <w:rPr>
          <w:rFonts w:ascii="Cambria" w:hAnsi="Cambria"/>
          <w:sz w:val="24"/>
          <w:szCs w:val="24"/>
        </w:rPr>
        <w:t>«Отправить в аптеку-получатель».</w:t>
      </w:r>
    </w:p>
    <w:p w14:paraId="4B462413" w14:textId="61F88144" w:rsidR="00C645F9" w:rsidRPr="001C5745" w:rsidRDefault="00C31CEC">
      <w:pPr>
        <w:rPr>
          <w:rFonts w:ascii="Cambria" w:hAnsi="Cambria"/>
          <w:sz w:val="24"/>
          <w:szCs w:val="24"/>
          <w:lang w:val="en-US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95A8D0E" wp14:editId="31E21D04">
            <wp:extent cx="5940425" cy="633730"/>
            <wp:effectExtent l="0" t="0" r="3175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63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E2DC05" w14:textId="3975780C" w:rsidR="009854D3" w:rsidRPr="00884C69" w:rsidRDefault="009854D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lastRenderedPageBreak/>
        <w:t>Подтвердите отправку документа.</w:t>
      </w:r>
    </w:p>
    <w:p w14:paraId="061F93F8" w14:textId="77777777" w:rsidR="00C31CEC" w:rsidRPr="00884C69" w:rsidRDefault="00C31CEC" w:rsidP="001C5745">
      <w:pPr>
        <w:jc w:val="center"/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A7FEE81" wp14:editId="28EDB2B7">
            <wp:extent cx="2733675" cy="1190625"/>
            <wp:effectExtent l="0" t="0" r="9525" b="9525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733675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7C5701" w14:textId="63474E9C" w:rsidR="009854D3" w:rsidRPr="00884C69" w:rsidRDefault="009854D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>В случае обнаружения ошибки, при условии, что аптека-получатель поступление у себя не приняла</w:t>
      </w:r>
      <w:r w:rsidR="00B14FBA">
        <w:rPr>
          <w:rFonts w:ascii="Cambria" w:hAnsi="Cambria"/>
          <w:sz w:val="24"/>
          <w:szCs w:val="24"/>
        </w:rPr>
        <w:t xml:space="preserve"> (статус </w:t>
      </w:r>
      <w:r w:rsidR="00B14FBA">
        <w:rPr>
          <w:rFonts w:ascii="Cambria" w:hAnsi="Cambria"/>
          <w:sz w:val="24"/>
          <w:szCs w:val="24"/>
        </w:rPr>
        <w:t>документа у п</w:t>
      </w:r>
      <w:r w:rsidR="00D75237">
        <w:rPr>
          <w:rFonts w:ascii="Cambria" w:hAnsi="Cambria"/>
          <w:sz w:val="24"/>
          <w:szCs w:val="24"/>
        </w:rPr>
        <w:t>олучателя создан или доставлен, но не принят</w:t>
      </w:r>
      <w:r w:rsidR="00B14FBA">
        <w:rPr>
          <w:rFonts w:ascii="Cambria" w:hAnsi="Cambria"/>
          <w:sz w:val="24"/>
          <w:szCs w:val="24"/>
        </w:rPr>
        <w:t>)</w:t>
      </w:r>
      <w:r w:rsidRPr="00884C69">
        <w:rPr>
          <w:rFonts w:ascii="Cambria" w:hAnsi="Cambria"/>
          <w:sz w:val="24"/>
          <w:szCs w:val="24"/>
        </w:rPr>
        <w:t xml:space="preserve"> и период открыт, есть возможность отменить </w:t>
      </w:r>
      <w:r w:rsidR="001C5745">
        <w:rPr>
          <w:rFonts w:ascii="Cambria" w:hAnsi="Cambria"/>
          <w:sz w:val="24"/>
          <w:szCs w:val="24"/>
        </w:rPr>
        <w:t xml:space="preserve">документ </w:t>
      </w:r>
      <w:r w:rsidRPr="00884C69">
        <w:rPr>
          <w:rFonts w:ascii="Cambria" w:hAnsi="Cambria"/>
          <w:sz w:val="24"/>
          <w:szCs w:val="24"/>
        </w:rPr>
        <w:t>реализаци</w:t>
      </w:r>
      <w:r w:rsidR="001C5745">
        <w:rPr>
          <w:rFonts w:ascii="Cambria" w:hAnsi="Cambria"/>
          <w:sz w:val="24"/>
          <w:szCs w:val="24"/>
        </w:rPr>
        <w:t>и товаров и услуг</w:t>
      </w:r>
      <w:r w:rsidRPr="00884C69">
        <w:rPr>
          <w:rFonts w:ascii="Cambria" w:hAnsi="Cambria"/>
          <w:sz w:val="24"/>
          <w:szCs w:val="24"/>
        </w:rPr>
        <w:t>.</w:t>
      </w:r>
      <w:r w:rsidRPr="00884C69">
        <w:rPr>
          <w:rFonts w:ascii="Cambria" w:hAnsi="Cambria"/>
          <w:sz w:val="24"/>
          <w:szCs w:val="24"/>
        </w:rPr>
        <w:cr/>
        <w:t>Для отмены</w:t>
      </w:r>
      <w:r w:rsidR="001C5745">
        <w:rPr>
          <w:rFonts w:ascii="Cambria" w:hAnsi="Cambria"/>
          <w:sz w:val="24"/>
          <w:szCs w:val="24"/>
        </w:rPr>
        <w:t xml:space="preserve"> </w:t>
      </w:r>
      <w:r w:rsidRPr="00884C69">
        <w:rPr>
          <w:rFonts w:ascii="Cambria" w:hAnsi="Cambria"/>
          <w:sz w:val="24"/>
          <w:szCs w:val="24"/>
        </w:rPr>
        <w:t>нажмите на кнопку «Отменить/восстановить» и выберите «Отменить в аптеке-получателе/».</w:t>
      </w:r>
    </w:p>
    <w:p w14:paraId="312286E6" w14:textId="77777777" w:rsidR="00C31CEC" w:rsidRPr="00884C69" w:rsidRDefault="00C31CEC">
      <w:p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1EDE6E1" wp14:editId="5EBF1BC1">
            <wp:extent cx="5940425" cy="1029335"/>
            <wp:effectExtent l="0" t="0" r="3175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029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9DEE9D" w14:textId="781BFA46" w:rsidR="009854D3" w:rsidRPr="00884C69" w:rsidRDefault="009854D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>Подтвердите отмену документа, кликнув по кнопке “Да”.</w:t>
      </w:r>
    </w:p>
    <w:p w14:paraId="09D7B456" w14:textId="77777777" w:rsidR="00C31CEC" w:rsidRPr="00884C69" w:rsidRDefault="00C31CEC" w:rsidP="001C5745">
      <w:pPr>
        <w:jc w:val="center"/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498A908" wp14:editId="4F9983A7">
            <wp:extent cx="2705100" cy="1190625"/>
            <wp:effectExtent l="0" t="0" r="0" b="9525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705100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2DFCAB" w14:textId="197AEEDC" w:rsidR="009854D3" w:rsidRPr="00884C69" w:rsidRDefault="009854D3" w:rsidP="00884C6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sz w:val="24"/>
          <w:szCs w:val="24"/>
        </w:rPr>
        <w:t xml:space="preserve">Документ </w:t>
      </w:r>
      <w:r w:rsidR="001C5745">
        <w:rPr>
          <w:rFonts w:ascii="Cambria" w:hAnsi="Cambria"/>
          <w:sz w:val="24"/>
          <w:szCs w:val="24"/>
        </w:rPr>
        <w:t xml:space="preserve">будет </w:t>
      </w:r>
      <w:r w:rsidRPr="00884C69">
        <w:rPr>
          <w:rFonts w:ascii="Cambria" w:hAnsi="Cambria"/>
          <w:sz w:val="24"/>
          <w:szCs w:val="24"/>
        </w:rPr>
        <w:t>помечен на удаление.</w:t>
      </w:r>
    </w:p>
    <w:p w14:paraId="0642F328" w14:textId="77777777" w:rsidR="00C31CEC" w:rsidRPr="00884C69" w:rsidRDefault="00C31CEC">
      <w:pPr>
        <w:rPr>
          <w:rFonts w:ascii="Cambria" w:hAnsi="Cambria"/>
          <w:sz w:val="24"/>
          <w:szCs w:val="24"/>
        </w:rPr>
      </w:pPr>
      <w:r w:rsidRPr="00884C69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F5C7F26" wp14:editId="2A86BAB5">
            <wp:extent cx="5940425" cy="179070"/>
            <wp:effectExtent l="0" t="0" r="3175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9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770080" w14:textId="77777777" w:rsidR="00C645F9" w:rsidRPr="00884C69" w:rsidRDefault="00C645F9">
      <w:pPr>
        <w:rPr>
          <w:rFonts w:ascii="Cambria" w:hAnsi="Cambria"/>
          <w:sz w:val="24"/>
          <w:szCs w:val="24"/>
        </w:rPr>
      </w:pPr>
    </w:p>
    <w:p w14:paraId="5D5B0677" w14:textId="77777777" w:rsidR="00C645F9" w:rsidRPr="00884C69" w:rsidRDefault="00C645F9">
      <w:pPr>
        <w:rPr>
          <w:rFonts w:ascii="Cambria" w:hAnsi="Cambria"/>
          <w:sz w:val="24"/>
          <w:szCs w:val="24"/>
        </w:rPr>
      </w:pPr>
    </w:p>
    <w:p w14:paraId="0813E684" w14:textId="77777777" w:rsidR="00C645F9" w:rsidRPr="00884C69" w:rsidRDefault="00C645F9">
      <w:pPr>
        <w:rPr>
          <w:rFonts w:ascii="Cambria" w:hAnsi="Cambria"/>
          <w:sz w:val="24"/>
          <w:szCs w:val="24"/>
        </w:rPr>
      </w:pPr>
    </w:p>
    <w:p w14:paraId="7E7EFCEA" w14:textId="77777777" w:rsidR="00C645F9" w:rsidRPr="00884C69" w:rsidRDefault="00C645F9">
      <w:pPr>
        <w:rPr>
          <w:rFonts w:ascii="Cambria" w:hAnsi="Cambria"/>
          <w:sz w:val="24"/>
          <w:szCs w:val="24"/>
        </w:rPr>
      </w:pPr>
    </w:p>
    <w:p w14:paraId="68B9883A" w14:textId="77777777" w:rsidR="00C645F9" w:rsidRPr="00884C69" w:rsidRDefault="00C645F9">
      <w:pPr>
        <w:rPr>
          <w:rFonts w:ascii="Cambria" w:hAnsi="Cambria"/>
          <w:sz w:val="24"/>
          <w:szCs w:val="24"/>
        </w:rPr>
      </w:pPr>
    </w:p>
    <w:sectPr w:rsidR="00C645F9" w:rsidRPr="00884C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D8B5E56"/>
    <w:multiLevelType w:val="hybridMultilevel"/>
    <w:tmpl w:val="8F368B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45F9"/>
    <w:rsid w:val="001C5745"/>
    <w:rsid w:val="00273603"/>
    <w:rsid w:val="002D2873"/>
    <w:rsid w:val="002F01A1"/>
    <w:rsid w:val="004407AD"/>
    <w:rsid w:val="00462F1B"/>
    <w:rsid w:val="00875EAB"/>
    <w:rsid w:val="00884C69"/>
    <w:rsid w:val="009854D3"/>
    <w:rsid w:val="00995A80"/>
    <w:rsid w:val="00B11329"/>
    <w:rsid w:val="00B14FBA"/>
    <w:rsid w:val="00C31CEC"/>
    <w:rsid w:val="00C645F9"/>
    <w:rsid w:val="00D75237"/>
    <w:rsid w:val="00DA4531"/>
    <w:rsid w:val="00ED2F6D"/>
    <w:rsid w:val="00F81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E715D3"/>
  <w15:chartTrackingRefBased/>
  <w15:docId w15:val="{0B416E69-35EC-4652-A22C-85D660171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4C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34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9</Pages>
  <Words>501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Буренина Полина Юрьевна</dc:creator>
  <cp:keywords/>
  <dc:description/>
  <cp:lastModifiedBy>Свадеба Ирина Викторовна</cp:lastModifiedBy>
  <cp:revision>5</cp:revision>
  <dcterms:created xsi:type="dcterms:W3CDTF">2020-02-19T16:22:00Z</dcterms:created>
  <dcterms:modified xsi:type="dcterms:W3CDTF">2021-04-20T12:40:00Z</dcterms:modified>
</cp:coreProperties>
</file>