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0CC283" w14:textId="77777777" w:rsidR="005F047B" w:rsidRPr="00DC4519" w:rsidRDefault="00DC4519" w:rsidP="00DC4519">
      <w:pPr>
        <w:jc w:val="center"/>
        <w:rPr>
          <w:rFonts w:ascii="Times New Roman" w:hAnsi="Times New Roman" w:cs="Times New Roman"/>
          <w:b/>
          <w:noProof/>
          <w:color w:val="2F5496" w:themeColor="accent5" w:themeShade="BF"/>
          <w:sz w:val="28"/>
          <w:szCs w:val="28"/>
          <w:lang w:eastAsia="ru-RU"/>
        </w:rPr>
      </w:pPr>
      <w:r w:rsidRPr="00DC4519">
        <w:rPr>
          <w:rFonts w:ascii="Times New Roman" w:hAnsi="Times New Roman" w:cs="Times New Roman"/>
          <w:b/>
          <w:noProof/>
          <w:color w:val="2F5496" w:themeColor="accent5" w:themeShade="BF"/>
          <w:sz w:val="28"/>
          <w:szCs w:val="28"/>
          <w:lang w:eastAsia="ru-RU"/>
        </w:rPr>
        <w:t>Инструкция по функционалу создания «Заявка корректировки АПТТ»</w:t>
      </w:r>
    </w:p>
    <w:p w14:paraId="348F0D2F" w14:textId="77777777" w:rsidR="005F047B" w:rsidRDefault="005F047B" w:rsidP="00DC4519">
      <w:pPr>
        <w:spacing w:line="240" w:lineRule="auto"/>
        <w:rPr>
          <w:noProof/>
          <w:lang w:eastAsia="ru-RU"/>
        </w:rPr>
      </w:pPr>
    </w:p>
    <w:p w14:paraId="6EF985A2" w14:textId="41B16A67" w:rsidR="00DC4519" w:rsidRPr="001D0BBC" w:rsidRDefault="00DC4519" w:rsidP="001D0BBC">
      <w:pPr>
        <w:pStyle w:val="a3"/>
        <w:numPr>
          <w:ilvl w:val="0"/>
          <w:numId w:val="1"/>
        </w:num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1D0BBC">
        <w:rPr>
          <w:rFonts w:ascii="Times New Roman" w:hAnsi="Times New Roman" w:cs="Times New Roman"/>
          <w:noProof/>
          <w:sz w:val="24"/>
          <w:szCs w:val="24"/>
          <w:lang w:eastAsia="ru-RU"/>
        </w:rPr>
        <w:t>В разделе «Закупки» выберите документ «Заявка корректировки АПТТ»</w:t>
      </w:r>
      <w:r w:rsidR="001D0BBC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14:paraId="75889594" w14:textId="77777777" w:rsidR="0041432B" w:rsidRDefault="009F4AEB">
      <w:r>
        <w:rPr>
          <w:noProof/>
          <w:lang w:eastAsia="ru-RU"/>
        </w:rPr>
        <w:drawing>
          <wp:inline distT="0" distB="0" distL="0" distR="0" wp14:anchorId="4A6B3FCA" wp14:editId="0F7B15C8">
            <wp:extent cx="4796287" cy="3328945"/>
            <wp:effectExtent l="0" t="0" r="4445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26769" cy="33501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F472E" w14:textId="6C8B4F3E" w:rsidR="00DC4519" w:rsidRPr="001D0BBC" w:rsidRDefault="00DC4519" w:rsidP="001D0B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D0BBC">
        <w:rPr>
          <w:rFonts w:ascii="Times New Roman" w:hAnsi="Times New Roman" w:cs="Times New Roman"/>
          <w:sz w:val="24"/>
          <w:szCs w:val="24"/>
        </w:rPr>
        <w:t>Для формирования документа нажмите кнопку «Создать».</w:t>
      </w:r>
    </w:p>
    <w:p w14:paraId="77BA5F4A" w14:textId="77777777" w:rsidR="009F4AEB" w:rsidRDefault="009F4AEB">
      <w:r>
        <w:rPr>
          <w:noProof/>
          <w:lang w:eastAsia="ru-RU"/>
        </w:rPr>
        <w:drawing>
          <wp:inline distT="0" distB="0" distL="0" distR="0" wp14:anchorId="7FFF549F" wp14:editId="015E5618">
            <wp:extent cx="5779135" cy="1040307"/>
            <wp:effectExtent l="0" t="0" r="0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27051" cy="1066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E680D6" w14:textId="77777777" w:rsidR="00DC4519" w:rsidRDefault="00DC4519">
      <w:pPr>
        <w:rPr>
          <w:rFonts w:ascii="Times New Roman" w:hAnsi="Times New Roman" w:cs="Times New Roman"/>
          <w:sz w:val="24"/>
          <w:szCs w:val="24"/>
        </w:rPr>
      </w:pPr>
      <w:r w:rsidRPr="00DC4519">
        <w:rPr>
          <w:rFonts w:ascii="Times New Roman" w:hAnsi="Times New Roman" w:cs="Times New Roman"/>
          <w:sz w:val="24"/>
          <w:szCs w:val="24"/>
        </w:rPr>
        <w:t>Выберите необходимый вид заявки на корректировку ассортиментного плана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CE95B65" w14:textId="27DB55E5" w:rsidR="00DC4519" w:rsidRPr="00DC4519" w:rsidRDefault="00DC4519">
      <w:pPr>
        <w:rPr>
          <w:rFonts w:ascii="Times New Roman" w:hAnsi="Times New Roman" w:cs="Times New Roman"/>
          <w:sz w:val="24"/>
          <w:szCs w:val="24"/>
        </w:rPr>
      </w:pPr>
      <w:r w:rsidRPr="00DC4519">
        <w:rPr>
          <w:rFonts w:ascii="Times New Roman" w:hAnsi="Times New Roman" w:cs="Times New Roman"/>
          <w:sz w:val="24"/>
          <w:szCs w:val="24"/>
        </w:rPr>
        <w:t xml:space="preserve">- </w:t>
      </w:r>
      <w:r w:rsidRPr="00DC4519">
        <w:rPr>
          <w:rFonts w:ascii="Times New Roman" w:hAnsi="Times New Roman" w:cs="Times New Roman"/>
          <w:b/>
          <w:i/>
          <w:color w:val="2F5496" w:themeColor="accent5" w:themeShade="BF"/>
          <w:sz w:val="24"/>
          <w:szCs w:val="24"/>
        </w:rPr>
        <w:t>Ввод</w:t>
      </w:r>
      <w:r w:rsidRPr="00DC4519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 xml:space="preserve"> </w:t>
      </w:r>
      <w:r w:rsidRPr="00DC4519">
        <w:rPr>
          <w:rFonts w:ascii="Times New Roman" w:hAnsi="Times New Roman" w:cs="Times New Roman"/>
          <w:sz w:val="24"/>
          <w:szCs w:val="24"/>
        </w:rPr>
        <w:t xml:space="preserve">– </w:t>
      </w:r>
      <w:r w:rsidRPr="00DC4519">
        <w:rPr>
          <w:rFonts w:ascii="Times New Roman" w:hAnsi="Times New Roman" w:cs="Times New Roman"/>
          <w:i/>
          <w:sz w:val="24"/>
          <w:szCs w:val="24"/>
        </w:rPr>
        <w:t>в случае, если данная позиция не входит в ассортиментный план аптеки, но пользуется большим спросом</w:t>
      </w:r>
      <w:r w:rsidR="001D0BBC">
        <w:rPr>
          <w:rFonts w:ascii="Times New Roman" w:hAnsi="Times New Roman" w:cs="Times New Roman"/>
          <w:i/>
          <w:sz w:val="24"/>
          <w:szCs w:val="24"/>
        </w:rPr>
        <w:t>.</w:t>
      </w:r>
    </w:p>
    <w:p w14:paraId="1F6420BD" w14:textId="247B0A29" w:rsidR="00DC4519" w:rsidRPr="00DC4519" w:rsidRDefault="00DC4519">
      <w:pPr>
        <w:rPr>
          <w:rFonts w:ascii="Times New Roman" w:hAnsi="Times New Roman" w:cs="Times New Roman"/>
          <w:sz w:val="24"/>
          <w:szCs w:val="24"/>
        </w:rPr>
      </w:pPr>
      <w:r w:rsidRPr="00DC4519">
        <w:rPr>
          <w:rFonts w:ascii="Times New Roman" w:hAnsi="Times New Roman" w:cs="Times New Roman"/>
          <w:sz w:val="24"/>
          <w:szCs w:val="24"/>
        </w:rPr>
        <w:t xml:space="preserve">- </w:t>
      </w:r>
      <w:r w:rsidRPr="00DC4519">
        <w:rPr>
          <w:rFonts w:ascii="Times New Roman" w:hAnsi="Times New Roman" w:cs="Times New Roman"/>
          <w:b/>
          <w:i/>
          <w:color w:val="2F5496" w:themeColor="accent5" w:themeShade="BF"/>
          <w:sz w:val="24"/>
          <w:szCs w:val="24"/>
        </w:rPr>
        <w:t>Вывод</w:t>
      </w:r>
      <w:r w:rsidRPr="00DC4519">
        <w:rPr>
          <w:rFonts w:ascii="Times New Roman" w:hAnsi="Times New Roman" w:cs="Times New Roman"/>
          <w:sz w:val="24"/>
          <w:szCs w:val="24"/>
        </w:rPr>
        <w:t xml:space="preserve"> – </w:t>
      </w:r>
      <w:r w:rsidRPr="00DC4519">
        <w:rPr>
          <w:rFonts w:ascii="Times New Roman" w:hAnsi="Times New Roman" w:cs="Times New Roman"/>
          <w:i/>
          <w:sz w:val="24"/>
          <w:szCs w:val="24"/>
        </w:rPr>
        <w:t>в случае, если данная позиция входит в ассортиментный план аптеки, но не пользуется спросом</w:t>
      </w:r>
      <w:r w:rsidR="001D0BBC">
        <w:rPr>
          <w:rFonts w:ascii="Times New Roman" w:hAnsi="Times New Roman" w:cs="Times New Roman"/>
          <w:i/>
          <w:sz w:val="24"/>
          <w:szCs w:val="24"/>
        </w:rPr>
        <w:t>.</w:t>
      </w:r>
    </w:p>
    <w:p w14:paraId="5F48ADA1" w14:textId="77777777" w:rsidR="009F4AEB" w:rsidRDefault="009F4AEB">
      <w:r>
        <w:rPr>
          <w:noProof/>
          <w:lang w:eastAsia="ru-RU"/>
        </w:rPr>
        <w:drawing>
          <wp:inline distT="0" distB="0" distL="0" distR="0" wp14:anchorId="1B1993CA" wp14:editId="3F476149">
            <wp:extent cx="5779698" cy="217904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20430" cy="2194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39D175" w14:textId="09EB5102" w:rsidR="00DC4519" w:rsidRPr="001D0BBC" w:rsidRDefault="00DC4519" w:rsidP="001D0B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D0BBC">
        <w:rPr>
          <w:rFonts w:ascii="Times New Roman" w:hAnsi="Times New Roman" w:cs="Times New Roman"/>
          <w:sz w:val="24"/>
          <w:szCs w:val="24"/>
        </w:rPr>
        <w:lastRenderedPageBreak/>
        <w:t>Добавление товара в документ может осуществляться тремя способами:</w:t>
      </w:r>
    </w:p>
    <w:p w14:paraId="7F25326B" w14:textId="77777777" w:rsidR="00DC4519" w:rsidRDefault="00DC4519">
      <w:pPr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DC4519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>1 способ.</w:t>
      </w:r>
    </w:p>
    <w:p w14:paraId="510C2690" w14:textId="2843210A" w:rsidR="00DC4519" w:rsidRPr="00DC4519" w:rsidRDefault="00DC4519">
      <w:pPr>
        <w:rPr>
          <w:rFonts w:ascii="Times New Roman" w:hAnsi="Times New Roman" w:cs="Times New Roman"/>
          <w:sz w:val="24"/>
          <w:szCs w:val="24"/>
        </w:rPr>
      </w:pPr>
      <w:r w:rsidRPr="00DC4519">
        <w:rPr>
          <w:rFonts w:ascii="Times New Roman" w:hAnsi="Times New Roman" w:cs="Times New Roman"/>
          <w:sz w:val="24"/>
          <w:szCs w:val="24"/>
        </w:rPr>
        <w:t>Нажмите кнопку «Подбор АП»</w:t>
      </w:r>
      <w:r w:rsidR="00A75C03">
        <w:rPr>
          <w:rFonts w:ascii="Times New Roman" w:hAnsi="Times New Roman" w:cs="Times New Roman"/>
          <w:sz w:val="24"/>
          <w:szCs w:val="24"/>
        </w:rPr>
        <w:t xml:space="preserve"> 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5A303E40" w14:textId="77777777" w:rsidR="009F4AEB" w:rsidRDefault="009F4AEB">
      <w:r>
        <w:rPr>
          <w:noProof/>
          <w:lang w:eastAsia="ru-RU"/>
        </w:rPr>
        <w:drawing>
          <wp:inline distT="0" distB="0" distL="0" distR="0" wp14:anchorId="306BF5A4" wp14:editId="38BB54B8">
            <wp:extent cx="5940425" cy="1653540"/>
            <wp:effectExtent l="0" t="0" r="3175" b="381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53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0F239" w14:textId="77777777" w:rsidR="00A75C03" w:rsidRPr="00A75C03" w:rsidRDefault="00A75C03">
      <w:pPr>
        <w:rPr>
          <w:rFonts w:ascii="Times New Roman" w:hAnsi="Times New Roman" w:cs="Times New Roman"/>
          <w:sz w:val="24"/>
          <w:szCs w:val="24"/>
        </w:rPr>
      </w:pPr>
      <w:r w:rsidRPr="00A75C03">
        <w:rPr>
          <w:rFonts w:ascii="Times New Roman" w:hAnsi="Times New Roman" w:cs="Times New Roman"/>
          <w:sz w:val="24"/>
          <w:szCs w:val="24"/>
        </w:rPr>
        <w:t>В открывшемся окне подбора в поле поиска введите наименование ассортиментного плана.</w:t>
      </w:r>
    </w:p>
    <w:p w14:paraId="75E9276E" w14:textId="32575772" w:rsidR="00A75C03" w:rsidRPr="00A75C03" w:rsidRDefault="00A75C03">
      <w:pPr>
        <w:rPr>
          <w:rFonts w:ascii="Times New Roman" w:hAnsi="Times New Roman" w:cs="Times New Roman"/>
          <w:sz w:val="24"/>
          <w:szCs w:val="24"/>
        </w:rPr>
      </w:pPr>
      <w:r w:rsidRPr="00A75C03">
        <w:rPr>
          <w:rFonts w:ascii="Times New Roman" w:hAnsi="Times New Roman" w:cs="Times New Roman"/>
          <w:sz w:val="24"/>
          <w:szCs w:val="24"/>
        </w:rPr>
        <w:t>Выберите нужную позицию двойным кликом левой кнопки мыши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0C9AA60B" w14:textId="77777777" w:rsidR="009F4AEB" w:rsidRDefault="009F4AEB">
      <w:r>
        <w:rPr>
          <w:noProof/>
          <w:lang w:eastAsia="ru-RU"/>
        </w:rPr>
        <w:drawing>
          <wp:inline distT="0" distB="0" distL="0" distR="0" wp14:anchorId="05ADDCE8" wp14:editId="7A005D63">
            <wp:extent cx="5940425" cy="4509770"/>
            <wp:effectExtent l="0" t="0" r="3175" b="508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509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0A9DF" w14:textId="77777777" w:rsidR="00A75C03" w:rsidRDefault="00A75C03"/>
    <w:p w14:paraId="7CE19A7D" w14:textId="77777777" w:rsidR="00A75C03" w:rsidRDefault="00A75C03"/>
    <w:p w14:paraId="75F09C60" w14:textId="77777777" w:rsidR="00A75C03" w:rsidRDefault="00A75C03"/>
    <w:p w14:paraId="2AAC0F87" w14:textId="77777777" w:rsidR="00A75C03" w:rsidRDefault="00A75C03"/>
    <w:p w14:paraId="25DC833D" w14:textId="2A0B869A" w:rsidR="00A75C03" w:rsidRPr="00A75C03" w:rsidRDefault="00A75C03">
      <w:pPr>
        <w:rPr>
          <w:rFonts w:ascii="Times New Roman" w:hAnsi="Times New Roman" w:cs="Times New Roman"/>
          <w:sz w:val="24"/>
          <w:szCs w:val="24"/>
        </w:rPr>
      </w:pPr>
      <w:r w:rsidRPr="00A75C03">
        <w:rPr>
          <w:rFonts w:ascii="Times New Roman" w:hAnsi="Times New Roman" w:cs="Times New Roman"/>
          <w:sz w:val="24"/>
          <w:szCs w:val="24"/>
        </w:rPr>
        <w:lastRenderedPageBreak/>
        <w:t>Отображение списка может осуществляться как по наименованию ассортиментного плана</w:t>
      </w:r>
      <w:r w:rsidR="001D0BBC">
        <w:rPr>
          <w:rFonts w:ascii="Times New Roman" w:hAnsi="Times New Roman" w:cs="Times New Roman"/>
          <w:sz w:val="24"/>
          <w:szCs w:val="24"/>
        </w:rPr>
        <w:t>,</w:t>
      </w:r>
    </w:p>
    <w:p w14:paraId="17A382CB" w14:textId="77777777" w:rsidR="009F4AEB" w:rsidRDefault="009F4AEB">
      <w:r>
        <w:rPr>
          <w:noProof/>
          <w:lang w:eastAsia="ru-RU"/>
        </w:rPr>
        <w:drawing>
          <wp:inline distT="0" distB="0" distL="0" distR="0" wp14:anchorId="7B0B8623" wp14:editId="0425F191">
            <wp:extent cx="5940425" cy="1612265"/>
            <wp:effectExtent l="0" t="0" r="3175" b="698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12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DD7218" w14:textId="25878C12" w:rsidR="00A75C03" w:rsidRPr="00A75C03" w:rsidRDefault="001D0BB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</w:t>
      </w:r>
      <w:r w:rsidR="00A75C03" w:rsidRPr="00A75C03">
        <w:rPr>
          <w:rFonts w:ascii="Times New Roman" w:hAnsi="Times New Roman" w:cs="Times New Roman"/>
          <w:sz w:val="24"/>
          <w:szCs w:val="24"/>
        </w:rPr>
        <w:t>ак и по наименованию номенклатуры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86F0672" w14:textId="77777777" w:rsidR="009F4AEB" w:rsidRDefault="009F4AEB">
      <w:r>
        <w:rPr>
          <w:noProof/>
          <w:lang w:eastAsia="ru-RU"/>
        </w:rPr>
        <w:drawing>
          <wp:inline distT="0" distB="0" distL="0" distR="0" wp14:anchorId="3EB0FD1A" wp14:editId="26EA957B">
            <wp:extent cx="5940425" cy="1611630"/>
            <wp:effectExtent l="0" t="0" r="317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11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57037A" w14:textId="3DFE228C" w:rsidR="00A75C03" w:rsidRDefault="001D0BBC">
      <w:pPr>
        <w:rPr>
          <w:rFonts w:ascii="Times New Roman" w:hAnsi="Times New Roman" w:cs="Times New Roman"/>
          <w:sz w:val="24"/>
          <w:szCs w:val="24"/>
        </w:rPr>
      </w:pPr>
      <w:r w:rsidRPr="00A75C03">
        <w:rPr>
          <w:rFonts w:ascii="Times New Roman" w:hAnsi="Times New Roman" w:cs="Times New Roman"/>
          <w:sz w:val="24"/>
          <w:szCs w:val="24"/>
        </w:rPr>
        <w:t>При добавлении товара</w:t>
      </w:r>
      <w:r w:rsidR="00A75C03" w:rsidRPr="00A75C03">
        <w:rPr>
          <w:rFonts w:ascii="Times New Roman" w:hAnsi="Times New Roman" w:cs="Times New Roman"/>
          <w:sz w:val="24"/>
          <w:szCs w:val="24"/>
        </w:rPr>
        <w:t xml:space="preserve"> список выбранных позиций будет отображаться в отдельной табличной части на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32D44C7" w14:textId="3BB6E9E5" w:rsidR="00A75C03" w:rsidRPr="00A75C03" w:rsidRDefault="00A75C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завершения выбора товара, нажмите кнопку «Завершить подбор»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4AB43785" w14:textId="77777777" w:rsidR="00A75C03" w:rsidRDefault="009F4AEB">
      <w:r>
        <w:rPr>
          <w:noProof/>
          <w:lang w:eastAsia="ru-RU"/>
        </w:rPr>
        <w:drawing>
          <wp:inline distT="0" distB="0" distL="0" distR="0" wp14:anchorId="10754AA8" wp14:editId="7EBDC0A1">
            <wp:extent cx="5940425" cy="4423410"/>
            <wp:effectExtent l="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23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2D01D" w14:textId="77777777" w:rsidR="00A75C03" w:rsidRDefault="00A75C03">
      <w:pPr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A75C03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lastRenderedPageBreak/>
        <w:t>2 способ.</w:t>
      </w:r>
    </w:p>
    <w:p w14:paraId="12B6F0D5" w14:textId="59801F1D" w:rsidR="00A75C03" w:rsidRPr="00A75C03" w:rsidRDefault="00A75C03">
      <w:pPr>
        <w:rPr>
          <w:rFonts w:ascii="Times New Roman" w:hAnsi="Times New Roman" w:cs="Times New Roman"/>
          <w:sz w:val="24"/>
          <w:szCs w:val="24"/>
        </w:rPr>
      </w:pPr>
      <w:r w:rsidRPr="00A75C03">
        <w:rPr>
          <w:rFonts w:ascii="Times New Roman" w:hAnsi="Times New Roman" w:cs="Times New Roman"/>
          <w:sz w:val="24"/>
          <w:szCs w:val="24"/>
        </w:rPr>
        <w:t>Нажмите кнопку «Добавить»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0F41DE71" w14:textId="77777777" w:rsidR="009F4AEB" w:rsidRDefault="009F4AEB">
      <w:r>
        <w:rPr>
          <w:noProof/>
          <w:lang w:eastAsia="ru-RU"/>
        </w:rPr>
        <w:drawing>
          <wp:inline distT="0" distB="0" distL="0" distR="0" wp14:anchorId="5093EA22" wp14:editId="5589E7C0">
            <wp:extent cx="5940425" cy="2062480"/>
            <wp:effectExtent l="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62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FF5E54" w14:textId="2336759A" w:rsidR="00A75C03" w:rsidRPr="00A75C03" w:rsidRDefault="00A75C03">
      <w:pPr>
        <w:rPr>
          <w:rFonts w:ascii="Times New Roman" w:hAnsi="Times New Roman" w:cs="Times New Roman"/>
          <w:sz w:val="24"/>
          <w:szCs w:val="24"/>
        </w:rPr>
      </w:pPr>
      <w:r w:rsidRPr="00A75C03">
        <w:rPr>
          <w:rFonts w:ascii="Times New Roman" w:hAnsi="Times New Roman" w:cs="Times New Roman"/>
          <w:sz w:val="24"/>
          <w:szCs w:val="24"/>
        </w:rPr>
        <w:t>Нажмите на ссылку «Показать все»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1BD2AF15" w14:textId="77777777" w:rsidR="009F4AEB" w:rsidRDefault="009F4AEB">
      <w:r>
        <w:rPr>
          <w:noProof/>
          <w:lang w:eastAsia="ru-RU"/>
        </w:rPr>
        <w:drawing>
          <wp:inline distT="0" distB="0" distL="0" distR="0" wp14:anchorId="268CA2F1" wp14:editId="7C53CA7E">
            <wp:extent cx="5940425" cy="2665730"/>
            <wp:effectExtent l="0" t="0" r="3175" b="127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65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938820" w14:textId="77777777" w:rsidR="00A75C03" w:rsidRPr="00A75C03" w:rsidRDefault="00A75C0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Pr="00A75C03">
        <w:rPr>
          <w:rFonts w:ascii="Times New Roman" w:hAnsi="Times New Roman" w:cs="Times New Roman"/>
          <w:sz w:val="24"/>
          <w:szCs w:val="24"/>
        </w:rPr>
        <w:t>строке поиска, введите искомое наименование препарата. Добавьте в документ.</w:t>
      </w:r>
    </w:p>
    <w:p w14:paraId="42DA291D" w14:textId="77777777" w:rsidR="009F4AEB" w:rsidRDefault="009F4AEB">
      <w:r>
        <w:rPr>
          <w:noProof/>
          <w:lang w:eastAsia="ru-RU"/>
        </w:rPr>
        <w:drawing>
          <wp:inline distT="0" distB="0" distL="0" distR="0" wp14:anchorId="358C46E6" wp14:editId="6188BA99">
            <wp:extent cx="4235570" cy="3108651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253184" cy="3121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8102E" w14:textId="77777777" w:rsidR="009F4AEB" w:rsidRDefault="00A75C03">
      <w:pPr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A75C03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lastRenderedPageBreak/>
        <w:t>3 способ.</w:t>
      </w:r>
    </w:p>
    <w:p w14:paraId="21419BF7" w14:textId="7B4A5528" w:rsidR="00A75C03" w:rsidRPr="00A75C03" w:rsidRDefault="00A75C03">
      <w:pPr>
        <w:rPr>
          <w:rFonts w:ascii="Times New Roman" w:hAnsi="Times New Roman" w:cs="Times New Roman"/>
          <w:sz w:val="24"/>
          <w:szCs w:val="24"/>
        </w:rPr>
      </w:pPr>
      <w:r w:rsidRPr="00A75C03">
        <w:rPr>
          <w:rFonts w:ascii="Times New Roman" w:hAnsi="Times New Roman" w:cs="Times New Roman"/>
          <w:sz w:val="24"/>
          <w:szCs w:val="24"/>
        </w:rPr>
        <w:t>Нажмите на кнопку «Загрузить из Excel»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6D0911BE" w14:textId="77777777" w:rsidR="009F4AEB" w:rsidRDefault="009F4AEB">
      <w:r>
        <w:rPr>
          <w:noProof/>
          <w:lang w:eastAsia="ru-RU"/>
        </w:rPr>
        <w:drawing>
          <wp:inline distT="0" distB="0" distL="0" distR="0" wp14:anchorId="556B5FA4" wp14:editId="1340EB2D">
            <wp:extent cx="5940425" cy="2249170"/>
            <wp:effectExtent l="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49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FA9D03" w14:textId="6DB1D2EB" w:rsidR="00A75C03" w:rsidRPr="00A75C03" w:rsidRDefault="00A75C03">
      <w:pPr>
        <w:rPr>
          <w:rFonts w:ascii="Times New Roman" w:hAnsi="Times New Roman" w:cs="Times New Roman"/>
          <w:sz w:val="24"/>
          <w:szCs w:val="24"/>
        </w:rPr>
      </w:pPr>
      <w:r w:rsidRPr="00A75C03">
        <w:rPr>
          <w:rFonts w:ascii="Times New Roman" w:hAnsi="Times New Roman" w:cs="Times New Roman"/>
          <w:sz w:val="24"/>
          <w:szCs w:val="24"/>
        </w:rPr>
        <w:t>Получите шаблон загружаемого документа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1C6640A7" w14:textId="77777777" w:rsidR="00A75C03" w:rsidRDefault="009F4AEB">
      <w:r>
        <w:rPr>
          <w:noProof/>
          <w:lang w:eastAsia="ru-RU"/>
        </w:rPr>
        <w:drawing>
          <wp:inline distT="0" distB="0" distL="0" distR="0" wp14:anchorId="3C8AD399" wp14:editId="34E45B8A">
            <wp:extent cx="5940425" cy="2311400"/>
            <wp:effectExtent l="0" t="0" r="317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1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CB01DD" w14:textId="59F57715" w:rsidR="00A75C03" w:rsidRDefault="003A3520">
      <w:pPr>
        <w:rPr>
          <w:rFonts w:ascii="Times New Roman" w:hAnsi="Times New Roman" w:cs="Times New Roman"/>
          <w:sz w:val="24"/>
          <w:szCs w:val="24"/>
        </w:rPr>
      </w:pPr>
      <w:r w:rsidRPr="003A3520">
        <w:rPr>
          <w:rFonts w:ascii="Times New Roman" w:hAnsi="Times New Roman" w:cs="Times New Roman"/>
          <w:sz w:val="24"/>
          <w:szCs w:val="24"/>
        </w:rPr>
        <w:t>Заполните все поля в таблице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1C1341CC" w14:textId="38E64841" w:rsidR="003A3520" w:rsidRPr="003A3520" w:rsidRDefault="003A35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Сохраните файл к себе на компьютер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29CFDFAA" w14:textId="77777777" w:rsidR="009F4AEB" w:rsidRDefault="009F4AEB">
      <w:r>
        <w:rPr>
          <w:noProof/>
          <w:lang w:eastAsia="ru-RU"/>
        </w:rPr>
        <w:drawing>
          <wp:inline distT="0" distB="0" distL="0" distR="0" wp14:anchorId="3798977F" wp14:editId="73F8BF39">
            <wp:extent cx="5940425" cy="1013460"/>
            <wp:effectExtent l="0" t="0" r="317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C44B36" w14:textId="77777777" w:rsidR="003A3520" w:rsidRDefault="003A3520"/>
    <w:p w14:paraId="538610E9" w14:textId="77777777" w:rsidR="003A3520" w:rsidRDefault="003A3520"/>
    <w:p w14:paraId="5943A09F" w14:textId="77777777" w:rsidR="003A3520" w:rsidRDefault="003A3520"/>
    <w:p w14:paraId="1275D5C5" w14:textId="77777777" w:rsidR="003A3520" w:rsidRDefault="003A3520"/>
    <w:p w14:paraId="4D96B085" w14:textId="77777777" w:rsidR="003A3520" w:rsidRDefault="003A3520"/>
    <w:p w14:paraId="28FEC2DF" w14:textId="77777777" w:rsidR="00A75C03" w:rsidRDefault="00A75C03"/>
    <w:p w14:paraId="5086B5B5" w14:textId="756EC777" w:rsidR="003A3520" w:rsidRPr="003A3520" w:rsidRDefault="003A3520">
      <w:pPr>
        <w:rPr>
          <w:rFonts w:ascii="Times New Roman" w:hAnsi="Times New Roman" w:cs="Times New Roman"/>
          <w:sz w:val="24"/>
          <w:szCs w:val="24"/>
        </w:rPr>
      </w:pPr>
      <w:r w:rsidRPr="003A3520">
        <w:rPr>
          <w:rFonts w:ascii="Times New Roman" w:hAnsi="Times New Roman" w:cs="Times New Roman"/>
          <w:sz w:val="24"/>
          <w:szCs w:val="24"/>
        </w:rPr>
        <w:lastRenderedPageBreak/>
        <w:t>Выберите сохраненный файл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5AF5D2A5" w14:textId="77777777" w:rsidR="009F4AEB" w:rsidRDefault="009F4AEB">
      <w:r>
        <w:rPr>
          <w:noProof/>
          <w:lang w:eastAsia="ru-RU"/>
        </w:rPr>
        <w:drawing>
          <wp:inline distT="0" distB="0" distL="0" distR="0" wp14:anchorId="28CCD09D" wp14:editId="546BE7E2">
            <wp:extent cx="5940425" cy="2341880"/>
            <wp:effectExtent l="0" t="0" r="3175" b="127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41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9EE161" w14:textId="35E728FA" w:rsidR="003A3520" w:rsidRPr="003A3520" w:rsidRDefault="003A3520">
      <w:pPr>
        <w:rPr>
          <w:rFonts w:ascii="Times New Roman" w:hAnsi="Times New Roman" w:cs="Times New Roman"/>
          <w:sz w:val="24"/>
          <w:szCs w:val="24"/>
        </w:rPr>
      </w:pPr>
      <w:r w:rsidRPr="003A3520">
        <w:rPr>
          <w:rFonts w:ascii="Times New Roman" w:hAnsi="Times New Roman" w:cs="Times New Roman"/>
          <w:sz w:val="24"/>
          <w:szCs w:val="24"/>
        </w:rPr>
        <w:t>Нажмите кнопку «Подобрать ссылки»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21390D1F" w14:textId="77777777" w:rsidR="009F4AEB" w:rsidRPr="003A3520" w:rsidRDefault="009F4AEB">
      <w:pPr>
        <w:rPr>
          <w:rFonts w:ascii="Times New Roman" w:hAnsi="Times New Roman" w:cs="Times New Roman"/>
          <w:sz w:val="24"/>
          <w:szCs w:val="24"/>
        </w:rPr>
      </w:pPr>
      <w:r w:rsidRPr="003A352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AABA291" wp14:editId="358869DF">
            <wp:extent cx="5940425" cy="2321560"/>
            <wp:effectExtent l="0" t="0" r="3175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21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B931A9" w14:textId="77777777" w:rsidR="003A3520" w:rsidRPr="003A3520" w:rsidRDefault="003A3520">
      <w:pPr>
        <w:rPr>
          <w:rFonts w:ascii="Times New Roman" w:hAnsi="Times New Roman" w:cs="Times New Roman"/>
          <w:sz w:val="24"/>
          <w:szCs w:val="24"/>
        </w:rPr>
      </w:pPr>
      <w:r w:rsidRPr="003A3520">
        <w:rPr>
          <w:rFonts w:ascii="Times New Roman" w:hAnsi="Times New Roman" w:cs="Times New Roman"/>
          <w:sz w:val="24"/>
          <w:szCs w:val="24"/>
        </w:rPr>
        <w:t>После того как заполненные вами данные сопоставятся с данными в 1С, нажмите кнопку «Сохранить и закрыть».</w:t>
      </w:r>
    </w:p>
    <w:p w14:paraId="6FB2DA3D" w14:textId="77777777" w:rsidR="009F4AEB" w:rsidRDefault="009F4AEB">
      <w:r>
        <w:rPr>
          <w:noProof/>
          <w:lang w:eastAsia="ru-RU"/>
        </w:rPr>
        <w:drawing>
          <wp:inline distT="0" distB="0" distL="0" distR="0" wp14:anchorId="4D5257A5" wp14:editId="6AF9214B">
            <wp:extent cx="5940425" cy="2338705"/>
            <wp:effectExtent l="0" t="0" r="3175" b="444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338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6B38B1" w14:textId="77777777" w:rsidR="003A3520" w:rsidRDefault="003A3520"/>
    <w:p w14:paraId="1B6AB2BF" w14:textId="77777777" w:rsidR="003A3520" w:rsidRDefault="003A3520"/>
    <w:p w14:paraId="6758180F" w14:textId="77777777" w:rsidR="003A3520" w:rsidRDefault="003A3520"/>
    <w:p w14:paraId="399FED03" w14:textId="00EB09A5" w:rsidR="003A3520" w:rsidRPr="001D0BBC" w:rsidRDefault="003A3520" w:rsidP="001D0B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D0BBC">
        <w:rPr>
          <w:rFonts w:ascii="Times New Roman" w:hAnsi="Times New Roman" w:cs="Times New Roman"/>
          <w:sz w:val="24"/>
          <w:szCs w:val="24"/>
        </w:rPr>
        <w:lastRenderedPageBreak/>
        <w:t>Заполните комментарий (причина ввода или вывода препарата из ассортиментного плана торговой точки)</w:t>
      </w:r>
      <w:r w:rsidR="001D0BBC" w:rsidRPr="001D0BBC">
        <w:rPr>
          <w:rFonts w:ascii="Times New Roman" w:hAnsi="Times New Roman" w:cs="Times New Roman"/>
          <w:sz w:val="24"/>
          <w:szCs w:val="24"/>
        </w:rPr>
        <w:t>.</w:t>
      </w:r>
    </w:p>
    <w:p w14:paraId="475465B4" w14:textId="77777777" w:rsidR="009F4AEB" w:rsidRDefault="009F4AEB">
      <w:r>
        <w:rPr>
          <w:noProof/>
          <w:lang w:eastAsia="ru-RU"/>
        </w:rPr>
        <w:drawing>
          <wp:inline distT="0" distB="0" distL="0" distR="0" wp14:anchorId="727F179B" wp14:editId="10B97BBD">
            <wp:extent cx="5940425" cy="2159000"/>
            <wp:effectExtent l="0" t="0" r="317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5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CE8D86" w14:textId="68EE8427" w:rsidR="003A3520" w:rsidRPr="001D0BBC" w:rsidRDefault="003A3520" w:rsidP="001D0B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D0BBC">
        <w:rPr>
          <w:rFonts w:ascii="Times New Roman" w:hAnsi="Times New Roman" w:cs="Times New Roman"/>
          <w:sz w:val="24"/>
          <w:szCs w:val="24"/>
        </w:rPr>
        <w:t>Запишите документ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0E180D13" w14:textId="77777777" w:rsidR="009F4AEB" w:rsidRDefault="009F4AEB">
      <w:r>
        <w:rPr>
          <w:noProof/>
          <w:lang w:eastAsia="ru-RU"/>
        </w:rPr>
        <w:drawing>
          <wp:inline distT="0" distB="0" distL="0" distR="0" wp14:anchorId="36CCC0D3" wp14:editId="680E3D36">
            <wp:extent cx="5940425" cy="2150110"/>
            <wp:effectExtent l="0" t="0" r="3175" b="254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50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BA38A4" w14:textId="4605FFAB" w:rsidR="003A3520" w:rsidRPr="001D0BBC" w:rsidRDefault="003A3520" w:rsidP="001D0B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D0BBC">
        <w:rPr>
          <w:rFonts w:ascii="Times New Roman" w:hAnsi="Times New Roman" w:cs="Times New Roman"/>
          <w:sz w:val="24"/>
          <w:szCs w:val="24"/>
        </w:rPr>
        <w:t>После записи документа, появится возможность запуска бизнес-процесса, нажмите кнопку «Запустить рассмотрение»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421BC1E5" w14:textId="77777777" w:rsidR="009F4AEB" w:rsidRDefault="005F047B">
      <w:r>
        <w:rPr>
          <w:noProof/>
          <w:lang w:eastAsia="ru-RU"/>
        </w:rPr>
        <w:drawing>
          <wp:inline distT="0" distB="0" distL="0" distR="0" wp14:anchorId="054F234D" wp14:editId="4809FCEA">
            <wp:extent cx="5940425" cy="2161540"/>
            <wp:effectExtent l="0" t="0" r="317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61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EA519F" w14:textId="77777777" w:rsidR="003A3520" w:rsidRDefault="003A3520"/>
    <w:p w14:paraId="614A1C06" w14:textId="77777777" w:rsidR="003A3520" w:rsidRDefault="003A3520"/>
    <w:p w14:paraId="7321F528" w14:textId="77777777" w:rsidR="003A3520" w:rsidRDefault="003A3520"/>
    <w:p w14:paraId="78C6FDB5" w14:textId="77777777" w:rsidR="003A3520" w:rsidRDefault="003A3520"/>
    <w:p w14:paraId="05000477" w14:textId="63BAD338" w:rsidR="003A3520" w:rsidRPr="001D0BBC" w:rsidRDefault="001D0BBC" w:rsidP="001D0B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Далее</w:t>
      </w:r>
      <w:r w:rsidR="003A3520" w:rsidRPr="001D0BBC">
        <w:rPr>
          <w:rFonts w:ascii="Times New Roman" w:hAnsi="Times New Roman" w:cs="Times New Roman"/>
          <w:sz w:val="24"/>
          <w:szCs w:val="24"/>
        </w:rPr>
        <w:t xml:space="preserve"> выйдет оповещение о том, что документ встал в очередь к отправке в УТ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CB7F882" w14:textId="1146070E" w:rsidR="003A3520" w:rsidRPr="003A3520" w:rsidRDefault="003A35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Нажмите «ОК»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68C584AA" w14:textId="77777777" w:rsidR="005F047B" w:rsidRDefault="005F047B">
      <w:r>
        <w:rPr>
          <w:noProof/>
          <w:lang w:eastAsia="ru-RU"/>
        </w:rPr>
        <w:drawing>
          <wp:inline distT="0" distB="0" distL="0" distR="0" wp14:anchorId="423882D6" wp14:editId="0D001FD1">
            <wp:extent cx="5940425" cy="2741930"/>
            <wp:effectExtent l="0" t="0" r="3175" b="127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41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7F6E42" w14:textId="2E6DEEC3" w:rsidR="003A3520" w:rsidRPr="001D0BBC" w:rsidRDefault="003A3520" w:rsidP="001D0BB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D0BBC">
        <w:rPr>
          <w:rFonts w:ascii="Times New Roman" w:hAnsi="Times New Roman" w:cs="Times New Roman"/>
          <w:sz w:val="24"/>
          <w:szCs w:val="24"/>
        </w:rPr>
        <w:t>Постановку в очередь документа, можно проверить по ссылке «Очередь отправки в УТ»</w:t>
      </w:r>
      <w:r w:rsidR="001D0BBC">
        <w:rPr>
          <w:rFonts w:ascii="Times New Roman" w:hAnsi="Times New Roman" w:cs="Times New Roman"/>
          <w:sz w:val="24"/>
          <w:szCs w:val="24"/>
        </w:rPr>
        <w:t>.</w:t>
      </w:r>
    </w:p>
    <w:p w14:paraId="3FB5C786" w14:textId="77777777" w:rsidR="005F047B" w:rsidRDefault="005F047B">
      <w:r>
        <w:rPr>
          <w:noProof/>
          <w:lang w:eastAsia="ru-RU"/>
        </w:rPr>
        <w:drawing>
          <wp:inline distT="0" distB="0" distL="0" distR="0" wp14:anchorId="58D140C2" wp14:editId="6EAE3647">
            <wp:extent cx="5940425" cy="2194560"/>
            <wp:effectExtent l="0" t="0" r="317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194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428BC" w14:textId="77777777" w:rsidR="005F047B" w:rsidRDefault="005F047B">
      <w:r>
        <w:rPr>
          <w:noProof/>
          <w:lang w:eastAsia="ru-RU"/>
        </w:rPr>
        <w:drawing>
          <wp:inline distT="0" distB="0" distL="0" distR="0" wp14:anchorId="2C653FE6" wp14:editId="43512901">
            <wp:extent cx="5940425" cy="1110615"/>
            <wp:effectExtent l="0" t="0" r="3175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10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B91F6" w14:textId="77777777" w:rsidR="005F047B" w:rsidRDefault="005F047B"/>
    <w:sectPr w:rsidR="005F04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56B4212"/>
    <w:multiLevelType w:val="hybridMultilevel"/>
    <w:tmpl w:val="02F269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AEB"/>
    <w:rsid w:val="001D0BBC"/>
    <w:rsid w:val="003A3520"/>
    <w:rsid w:val="005F047B"/>
    <w:rsid w:val="00875EAB"/>
    <w:rsid w:val="009F4AEB"/>
    <w:rsid w:val="00A75C03"/>
    <w:rsid w:val="00DA4531"/>
    <w:rsid w:val="00DC4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161CB"/>
  <w15:chartTrackingRefBased/>
  <w15:docId w15:val="{D371702D-1ABD-4A07-B565-10D75F65F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0B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8</Pages>
  <Words>290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2</cp:revision>
  <dcterms:created xsi:type="dcterms:W3CDTF">2021-08-06T12:14:00Z</dcterms:created>
  <dcterms:modified xsi:type="dcterms:W3CDTF">2021-08-23T08:08:00Z</dcterms:modified>
</cp:coreProperties>
</file>