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0943D1" w14:textId="243BA9D2" w:rsidR="007E3689" w:rsidRPr="007E3689" w:rsidRDefault="001A67A5" w:rsidP="007E3689">
      <w:pPr>
        <w:jc w:val="center"/>
        <w:rPr>
          <w:rFonts w:ascii="Cambria" w:hAnsi="Cambria" w:cs="Times New Roman"/>
          <w:b/>
          <w:color w:val="2F5496" w:themeColor="accent5" w:themeShade="BF"/>
          <w:sz w:val="40"/>
          <w:szCs w:val="40"/>
        </w:rPr>
      </w:pPr>
      <w:r w:rsidRPr="007E3689">
        <w:rPr>
          <w:rFonts w:ascii="Cambria" w:hAnsi="Cambria" w:cs="Times New Roman"/>
          <w:b/>
          <w:color w:val="2F5496" w:themeColor="accent5" w:themeShade="BF"/>
          <w:sz w:val="40"/>
          <w:szCs w:val="40"/>
        </w:rPr>
        <w:t>Перемещение товаров</w:t>
      </w:r>
    </w:p>
    <w:sdt>
      <w:sdtPr>
        <w:rPr>
          <w:rFonts w:ascii="Cambria" w:eastAsiaTheme="minorHAnsi" w:hAnsi="Cambria" w:cstheme="minorBidi"/>
          <w:color w:val="auto"/>
          <w:sz w:val="24"/>
          <w:szCs w:val="24"/>
          <w:lang w:eastAsia="en-US"/>
        </w:rPr>
        <w:id w:val="-1549684128"/>
        <w:docPartObj>
          <w:docPartGallery w:val="Table of Contents"/>
          <w:docPartUnique/>
        </w:docPartObj>
      </w:sdtPr>
      <w:sdtEndPr>
        <w:rPr>
          <w:rFonts w:asciiTheme="minorHAnsi" w:hAnsiTheme="minorHAnsi"/>
          <w:b/>
          <w:bCs/>
          <w:sz w:val="22"/>
          <w:szCs w:val="22"/>
        </w:rPr>
      </w:sdtEndPr>
      <w:sdtContent>
        <w:p w14:paraId="48D439AC" w14:textId="6243C2D3" w:rsidR="007E3689" w:rsidRPr="007E3689" w:rsidRDefault="007E3689">
          <w:pPr>
            <w:pStyle w:val="a6"/>
            <w:rPr>
              <w:rFonts w:ascii="Cambria" w:hAnsi="Cambria"/>
              <w:sz w:val="24"/>
              <w:szCs w:val="24"/>
            </w:rPr>
          </w:pPr>
          <w:r w:rsidRPr="007E3689">
            <w:rPr>
              <w:rFonts w:ascii="Cambria" w:hAnsi="Cambria"/>
              <w:sz w:val="24"/>
              <w:szCs w:val="24"/>
            </w:rPr>
            <w:t>Оглавление</w:t>
          </w:r>
        </w:p>
        <w:p w14:paraId="77197B7A" w14:textId="31E4783A" w:rsidR="007E3689" w:rsidRPr="007E3689" w:rsidRDefault="007E3689">
          <w:pPr>
            <w:pStyle w:val="11"/>
            <w:tabs>
              <w:tab w:val="right" w:leader="dot" w:pos="9345"/>
            </w:tabs>
            <w:rPr>
              <w:rFonts w:ascii="Cambria" w:eastAsiaTheme="minorEastAsia" w:hAnsi="Cambria"/>
              <w:noProof/>
              <w:sz w:val="24"/>
              <w:szCs w:val="24"/>
              <w:lang w:eastAsia="ru-RU"/>
            </w:rPr>
          </w:pPr>
          <w:r w:rsidRPr="007E3689">
            <w:rPr>
              <w:rFonts w:ascii="Cambria" w:hAnsi="Cambria"/>
              <w:sz w:val="24"/>
              <w:szCs w:val="24"/>
            </w:rPr>
            <w:fldChar w:fldCharType="begin"/>
          </w:r>
          <w:r w:rsidRPr="007E3689">
            <w:rPr>
              <w:rFonts w:ascii="Cambria" w:hAnsi="Cambria"/>
              <w:sz w:val="24"/>
              <w:szCs w:val="24"/>
            </w:rPr>
            <w:instrText xml:space="preserve"> TOC \o "1-3" \h \z \u </w:instrText>
          </w:r>
          <w:r w:rsidRPr="007E3689">
            <w:rPr>
              <w:rFonts w:ascii="Cambria" w:hAnsi="Cambria"/>
              <w:sz w:val="24"/>
              <w:szCs w:val="24"/>
            </w:rPr>
            <w:fldChar w:fldCharType="separate"/>
          </w:r>
          <w:hyperlink w:anchor="_Toc69473646" w:history="1">
            <w:r w:rsidRPr="007E3689">
              <w:rPr>
                <w:rStyle w:val="a7"/>
                <w:rFonts w:ascii="Cambria" w:hAnsi="Cambria"/>
                <w:noProof/>
                <w:sz w:val="24"/>
                <w:szCs w:val="24"/>
              </w:rPr>
              <w:t>Действия со стороны отправителя</w:t>
            </w:r>
            <w:r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tab/>
            </w:r>
            <w:r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fldChar w:fldCharType="begin"/>
            </w:r>
            <w:r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instrText xml:space="preserve"> PAGEREF _Toc69473646 \h </w:instrText>
            </w:r>
            <w:r w:rsidRPr="007E3689">
              <w:rPr>
                <w:rFonts w:ascii="Cambria" w:hAnsi="Cambria"/>
                <w:noProof/>
                <w:webHidden/>
                <w:sz w:val="24"/>
                <w:szCs w:val="24"/>
              </w:rPr>
            </w:r>
            <w:r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fldChar w:fldCharType="separate"/>
            </w:r>
            <w:r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t>1</w:t>
            </w:r>
            <w:r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7A2E6F7" w14:textId="2D5F5F12" w:rsidR="007E3689" w:rsidRPr="007E3689" w:rsidRDefault="008E24B1">
          <w:pPr>
            <w:pStyle w:val="11"/>
            <w:tabs>
              <w:tab w:val="right" w:leader="dot" w:pos="9345"/>
            </w:tabs>
            <w:rPr>
              <w:rFonts w:ascii="Cambria" w:eastAsiaTheme="minorEastAsia" w:hAnsi="Cambria"/>
              <w:noProof/>
              <w:sz w:val="24"/>
              <w:szCs w:val="24"/>
              <w:lang w:eastAsia="ru-RU"/>
            </w:rPr>
          </w:pPr>
          <w:hyperlink w:anchor="_Toc69473647" w:history="1">
            <w:r w:rsidR="007E3689" w:rsidRPr="007E3689">
              <w:rPr>
                <w:rStyle w:val="a7"/>
                <w:rFonts w:ascii="Cambria" w:hAnsi="Cambria"/>
                <w:noProof/>
                <w:sz w:val="24"/>
                <w:szCs w:val="24"/>
              </w:rPr>
              <w:t>Действия со стороны получателя</w:t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tab/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fldChar w:fldCharType="begin"/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instrText xml:space="preserve"> PAGEREF _Toc69473647 \h </w:instrText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fldChar w:fldCharType="separate"/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t>13</w:t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F835E15" w14:textId="1714F816" w:rsidR="007E3689" w:rsidRPr="007E3689" w:rsidRDefault="008E24B1">
          <w:pPr>
            <w:pStyle w:val="11"/>
            <w:tabs>
              <w:tab w:val="right" w:leader="dot" w:pos="9345"/>
            </w:tabs>
            <w:rPr>
              <w:rFonts w:ascii="Cambria" w:eastAsiaTheme="minorEastAsia" w:hAnsi="Cambria"/>
              <w:noProof/>
              <w:sz w:val="24"/>
              <w:szCs w:val="24"/>
              <w:lang w:eastAsia="ru-RU"/>
            </w:rPr>
          </w:pPr>
          <w:hyperlink w:anchor="_Toc69473648" w:history="1">
            <w:r w:rsidR="007E3689" w:rsidRPr="007E3689">
              <w:rPr>
                <w:rStyle w:val="a7"/>
                <w:rFonts w:ascii="Cambria" w:hAnsi="Cambria"/>
                <w:noProof/>
                <w:sz w:val="24"/>
                <w:szCs w:val="24"/>
              </w:rPr>
              <w:t>Создание документа перемещения товара со склада Арбитраж на Основной склад аптеки по довезенному товару</w:t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tab/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fldChar w:fldCharType="begin"/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instrText xml:space="preserve"> PAGEREF _Toc69473648 \h </w:instrText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fldChar w:fldCharType="separate"/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t>18</w:t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DBD28FD" w14:textId="19CBDFD4" w:rsidR="007E3689" w:rsidRPr="007E3689" w:rsidRDefault="008E24B1">
          <w:pPr>
            <w:pStyle w:val="11"/>
            <w:tabs>
              <w:tab w:val="right" w:leader="dot" w:pos="9345"/>
            </w:tabs>
            <w:rPr>
              <w:rFonts w:ascii="Cambria" w:eastAsiaTheme="minorEastAsia" w:hAnsi="Cambria"/>
              <w:noProof/>
              <w:sz w:val="24"/>
              <w:szCs w:val="24"/>
              <w:lang w:eastAsia="ru-RU"/>
            </w:rPr>
          </w:pPr>
          <w:hyperlink w:anchor="_Toc69473649" w:history="1">
            <w:r w:rsidR="007E3689" w:rsidRPr="007E3689">
              <w:rPr>
                <w:rStyle w:val="a7"/>
                <w:rFonts w:ascii="Cambria" w:hAnsi="Cambria"/>
                <w:noProof/>
                <w:sz w:val="24"/>
                <w:szCs w:val="24"/>
              </w:rPr>
              <w:t>Возврат недовезенного товара на аптеку отправитель</w:t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tab/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fldChar w:fldCharType="begin"/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instrText xml:space="preserve"> PAGEREF _Toc69473649 \h </w:instrText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fldChar w:fldCharType="separate"/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t>23</w:t>
            </w:r>
            <w:r w:rsidR="007E3689" w:rsidRPr="007E3689">
              <w:rPr>
                <w:rFonts w:ascii="Cambria" w:hAnsi="Cambria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0B563B6" w14:textId="3CDA5830" w:rsidR="007E3689" w:rsidRDefault="007E3689">
          <w:r w:rsidRPr="007E3689">
            <w:rPr>
              <w:rFonts w:ascii="Cambria" w:hAnsi="Cambria"/>
              <w:b/>
              <w:bCs/>
              <w:sz w:val="24"/>
              <w:szCs w:val="24"/>
            </w:rPr>
            <w:fldChar w:fldCharType="end"/>
          </w:r>
        </w:p>
      </w:sdtContent>
    </w:sdt>
    <w:p w14:paraId="1FEE9B7B" w14:textId="3D568C6D" w:rsidR="007E3689" w:rsidRDefault="007E3689" w:rsidP="007E3689">
      <w:pPr>
        <w:jc w:val="center"/>
        <w:rPr>
          <w:rFonts w:ascii="Cambria" w:hAnsi="Cambria" w:cs="Times New Roman"/>
          <w:b/>
          <w:color w:val="2F5496" w:themeColor="accent5" w:themeShade="BF"/>
          <w:sz w:val="40"/>
          <w:szCs w:val="40"/>
        </w:rPr>
      </w:pPr>
    </w:p>
    <w:p w14:paraId="3C560538" w14:textId="585CF3F5" w:rsidR="007E3689" w:rsidRDefault="007E3689" w:rsidP="007E3689">
      <w:pPr>
        <w:jc w:val="center"/>
        <w:rPr>
          <w:rFonts w:ascii="Cambria" w:hAnsi="Cambria" w:cs="Times New Roman"/>
          <w:b/>
          <w:color w:val="2F5496" w:themeColor="accent5" w:themeShade="BF"/>
          <w:sz w:val="40"/>
          <w:szCs w:val="40"/>
        </w:rPr>
      </w:pPr>
    </w:p>
    <w:p w14:paraId="0107E183" w14:textId="2C71A87B" w:rsidR="007E3689" w:rsidRDefault="007E3689" w:rsidP="007E3689">
      <w:pPr>
        <w:jc w:val="center"/>
        <w:rPr>
          <w:rFonts w:ascii="Cambria" w:hAnsi="Cambria" w:cs="Times New Roman"/>
          <w:b/>
          <w:color w:val="2F5496" w:themeColor="accent5" w:themeShade="BF"/>
          <w:sz w:val="40"/>
          <w:szCs w:val="40"/>
        </w:rPr>
      </w:pPr>
    </w:p>
    <w:p w14:paraId="1F5930D5" w14:textId="6D2DF872" w:rsidR="007E3689" w:rsidRDefault="007E3689" w:rsidP="007E3689">
      <w:pPr>
        <w:jc w:val="center"/>
        <w:rPr>
          <w:rFonts w:ascii="Cambria" w:hAnsi="Cambria" w:cs="Times New Roman"/>
          <w:b/>
          <w:color w:val="2F5496" w:themeColor="accent5" w:themeShade="BF"/>
          <w:sz w:val="40"/>
          <w:szCs w:val="40"/>
        </w:rPr>
      </w:pPr>
    </w:p>
    <w:p w14:paraId="17A11904" w14:textId="2E3667ED" w:rsidR="007E3689" w:rsidRDefault="007E3689" w:rsidP="007E3689">
      <w:pPr>
        <w:jc w:val="center"/>
        <w:rPr>
          <w:rFonts w:ascii="Cambria" w:hAnsi="Cambria" w:cs="Times New Roman"/>
          <w:b/>
          <w:color w:val="2F5496" w:themeColor="accent5" w:themeShade="BF"/>
          <w:sz w:val="40"/>
          <w:szCs w:val="40"/>
        </w:rPr>
      </w:pPr>
    </w:p>
    <w:p w14:paraId="783DC437" w14:textId="0268CB77" w:rsidR="007E3689" w:rsidRDefault="007E3689" w:rsidP="007E3689">
      <w:pPr>
        <w:jc w:val="center"/>
        <w:rPr>
          <w:rFonts w:ascii="Cambria" w:hAnsi="Cambria" w:cs="Times New Roman"/>
          <w:b/>
          <w:color w:val="2F5496" w:themeColor="accent5" w:themeShade="BF"/>
          <w:sz w:val="40"/>
          <w:szCs w:val="40"/>
        </w:rPr>
      </w:pPr>
    </w:p>
    <w:p w14:paraId="09523427" w14:textId="09A1618A" w:rsidR="007E3689" w:rsidRDefault="007E3689" w:rsidP="007E3689">
      <w:pPr>
        <w:jc w:val="center"/>
        <w:rPr>
          <w:rFonts w:ascii="Cambria" w:hAnsi="Cambria" w:cs="Times New Roman"/>
          <w:b/>
          <w:color w:val="2F5496" w:themeColor="accent5" w:themeShade="BF"/>
          <w:sz w:val="40"/>
          <w:szCs w:val="40"/>
        </w:rPr>
      </w:pPr>
    </w:p>
    <w:p w14:paraId="0F27A458" w14:textId="7BF7AA72" w:rsidR="007E3689" w:rsidRDefault="007E3689" w:rsidP="007E3689">
      <w:pPr>
        <w:jc w:val="center"/>
        <w:rPr>
          <w:rFonts w:ascii="Cambria" w:hAnsi="Cambria" w:cs="Times New Roman"/>
          <w:b/>
          <w:color w:val="2F5496" w:themeColor="accent5" w:themeShade="BF"/>
          <w:sz w:val="40"/>
          <w:szCs w:val="40"/>
        </w:rPr>
      </w:pPr>
    </w:p>
    <w:p w14:paraId="6752E2C7" w14:textId="1DE3900D" w:rsidR="007E3689" w:rsidRDefault="007E3689" w:rsidP="007E3689">
      <w:pPr>
        <w:jc w:val="center"/>
        <w:rPr>
          <w:rFonts w:ascii="Cambria" w:hAnsi="Cambria" w:cs="Times New Roman"/>
          <w:b/>
          <w:color w:val="2F5496" w:themeColor="accent5" w:themeShade="BF"/>
          <w:sz w:val="40"/>
          <w:szCs w:val="40"/>
        </w:rPr>
      </w:pPr>
    </w:p>
    <w:p w14:paraId="3E1A026A" w14:textId="3EA6F3A6" w:rsidR="007E3689" w:rsidRDefault="007E3689" w:rsidP="007E3689">
      <w:pPr>
        <w:jc w:val="center"/>
        <w:rPr>
          <w:rFonts w:ascii="Cambria" w:hAnsi="Cambria" w:cs="Times New Roman"/>
          <w:b/>
          <w:color w:val="2F5496" w:themeColor="accent5" w:themeShade="BF"/>
          <w:sz w:val="40"/>
          <w:szCs w:val="40"/>
        </w:rPr>
      </w:pPr>
    </w:p>
    <w:p w14:paraId="25DDF47C" w14:textId="0486370F" w:rsidR="007E3689" w:rsidRDefault="007E3689" w:rsidP="007E3689">
      <w:pPr>
        <w:jc w:val="center"/>
        <w:rPr>
          <w:rFonts w:ascii="Cambria" w:hAnsi="Cambria" w:cs="Times New Roman"/>
          <w:b/>
          <w:color w:val="2F5496" w:themeColor="accent5" w:themeShade="BF"/>
          <w:sz w:val="40"/>
          <w:szCs w:val="40"/>
        </w:rPr>
      </w:pPr>
    </w:p>
    <w:p w14:paraId="2BFAF38C" w14:textId="69A7886F" w:rsidR="007E3689" w:rsidRDefault="007E3689" w:rsidP="007E3689">
      <w:pPr>
        <w:jc w:val="center"/>
        <w:rPr>
          <w:rFonts w:ascii="Cambria" w:hAnsi="Cambria" w:cs="Times New Roman"/>
          <w:b/>
          <w:color w:val="2F5496" w:themeColor="accent5" w:themeShade="BF"/>
          <w:sz w:val="40"/>
          <w:szCs w:val="40"/>
        </w:rPr>
      </w:pPr>
    </w:p>
    <w:p w14:paraId="5B2A00DC" w14:textId="4E097E14" w:rsidR="007E3689" w:rsidRDefault="007E3689" w:rsidP="007E3689">
      <w:pPr>
        <w:jc w:val="center"/>
        <w:rPr>
          <w:rFonts w:ascii="Cambria" w:hAnsi="Cambria" w:cs="Times New Roman"/>
          <w:b/>
          <w:color w:val="2F5496" w:themeColor="accent5" w:themeShade="BF"/>
          <w:sz w:val="40"/>
          <w:szCs w:val="40"/>
        </w:rPr>
      </w:pPr>
    </w:p>
    <w:p w14:paraId="5D36B150" w14:textId="5D3C9066" w:rsidR="007E3689" w:rsidRDefault="007E3689" w:rsidP="007E3689">
      <w:pPr>
        <w:jc w:val="center"/>
        <w:rPr>
          <w:rFonts w:ascii="Cambria" w:hAnsi="Cambria" w:cs="Times New Roman"/>
          <w:b/>
          <w:color w:val="2F5496" w:themeColor="accent5" w:themeShade="BF"/>
          <w:sz w:val="40"/>
          <w:szCs w:val="40"/>
        </w:rPr>
      </w:pPr>
    </w:p>
    <w:p w14:paraId="777C7F67" w14:textId="7AE893E1" w:rsidR="007E3689" w:rsidRDefault="007E3689" w:rsidP="007E3689">
      <w:pPr>
        <w:jc w:val="center"/>
        <w:rPr>
          <w:rFonts w:ascii="Cambria" w:hAnsi="Cambria" w:cs="Times New Roman"/>
          <w:b/>
          <w:color w:val="2F5496" w:themeColor="accent5" w:themeShade="BF"/>
          <w:sz w:val="40"/>
          <w:szCs w:val="40"/>
        </w:rPr>
      </w:pPr>
    </w:p>
    <w:p w14:paraId="68F229D1" w14:textId="77777777" w:rsidR="007E3689" w:rsidRPr="007E3689" w:rsidRDefault="007E3689" w:rsidP="007E3689">
      <w:pPr>
        <w:jc w:val="center"/>
        <w:rPr>
          <w:rFonts w:ascii="Cambria" w:hAnsi="Cambria" w:cs="Times New Roman"/>
          <w:b/>
          <w:color w:val="2F5496" w:themeColor="accent5" w:themeShade="BF"/>
          <w:sz w:val="40"/>
          <w:szCs w:val="40"/>
        </w:rPr>
      </w:pPr>
    </w:p>
    <w:p w14:paraId="6B4AFE6E" w14:textId="3154AD1C" w:rsidR="00712E6A" w:rsidRPr="0083346D" w:rsidRDefault="0083346D" w:rsidP="007E3689">
      <w:pPr>
        <w:pStyle w:val="1"/>
      </w:pPr>
      <w:bookmarkStart w:id="0" w:name="_Toc69473646"/>
      <w:bookmarkStart w:id="1" w:name="OLE_LINK1"/>
      <w:bookmarkStart w:id="2" w:name="OLE_LINK2"/>
      <w:bookmarkStart w:id="3" w:name="OLE_LINK3"/>
      <w:r>
        <w:lastRenderedPageBreak/>
        <w:t>Действия со</w:t>
      </w:r>
      <w:r w:rsidR="00AF288D" w:rsidRPr="0083346D">
        <w:t xml:space="preserve"> стороны отправителя</w:t>
      </w:r>
      <w:bookmarkEnd w:id="0"/>
    </w:p>
    <w:bookmarkEnd w:id="1"/>
    <w:bookmarkEnd w:id="2"/>
    <w:bookmarkEnd w:id="3"/>
    <w:p w14:paraId="70AA2D3F" w14:textId="66AE9F34" w:rsidR="00412F3F" w:rsidRPr="007E7262" w:rsidRDefault="00412F3F" w:rsidP="0083346D">
      <w:pPr>
        <w:pStyle w:val="a3"/>
        <w:numPr>
          <w:ilvl w:val="0"/>
          <w:numId w:val="8"/>
        </w:numPr>
        <w:rPr>
          <w:rFonts w:ascii="Cambria" w:hAnsi="Cambria" w:cs="Times New Roman"/>
          <w:sz w:val="24"/>
          <w:szCs w:val="24"/>
        </w:rPr>
      </w:pPr>
      <w:r w:rsidRPr="007E7262">
        <w:rPr>
          <w:rFonts w:ascii="Cambria" w:hAnsi="Cambria" w:cs="Times New Roman"/>
          <w:sz w:val="24"/>
          <w:szCs w:val="24"/>
        </w:rPr>
        <w:t xml:space="preserve">Откройте вкладку «Склад» и зайдите в </w:t>
      </w:r>
      <w:r w:rsidR="00B85243" w:rsidRPr="007E7262">
        <w:rPr>
          <w:rFonts w:ascii="Cambria" w:hAnsi="Cambria" w:cs="Times New Roman"/>
          <w:sz w:val="24"/>
          <w:szCs w:val="24"/>
        </w:rPr>
        <w:t>раздел</w:t>
      </w:r>
      <w:r w:rsidRPr="007E7262">
        <w:rPr>
          <w:rFonts w:ascii="Cambria" w:hAnsi="Cambria" w:cs="Times New Roman"/>
          <w:sz w:val="24"/>
          <w:szCs w:val="24"/>
        </w:rPr>
        <w:t xml:space="preserve"> «Перемещение товаров». </w:t>
      </w:r>
    </w:p>
    <w:p w14:paraId="4B96BC87" w14:textId="77777777" w:rsidR="00627BB3" w:rsidRPr="007E7262" w:rsidRDefault="00627BB3" w:rsidP="00412F3F">
      <w:pPr>
        <w:rPr>
          <w:rFonts w:ascii="Cambria" w:hAnsi="Cambria" w:cs="Times New Roman"/>
          <w:sz w:val="24"/>
          <w:szCs w:val="24"/>
        </w:rPr>
      </w:pPr>
      <w:r w:rsidRPr="007E7262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BACE912" wp14:editId="43763E1E">
            <wp:extent cx="5940425" cy="3339465"/>
            <wp:effectExtent l="0" t="0" r="3175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39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CB5D95" w14:textId="680D82FD" w:rsidR="00560906" w:rsidRPr="007E7262" w:rsidRDefault="00134067" w:rsidP="00412F3F">
      <w:pPr>
        <w:rPr>
          <w:rFonts w:ascii="Cambria" w:hAnsi="Cambria"/>
          <w:noProof/>
          <w:color w:val="000000" w:themeColor="text1"/>
          <w:sz w:val="24"/>
          <w:szCs w:val="24"/>
          <w:lang w:eastAsia="ru-RU"/>
        </w:rPr>
      </w:pPr>
      <w:r w:rsidRPr="007E7262">
        <w:rPr>
          <w:rFonts w:ascii="Cambria" w:hAnsi="Cambria"/>
          <w:noProof/>
          <w:color w:val="000000" w:themeColor="text1"/>
          <w:sz w:val="24"/>
          <w:szCs w:val="24"/>
          <w:lang w:eastAsia="ru-RU"/>
        </w:rPr>
        <w:t>В рамках внедрения системы мониторинга движения лекарственных препаратов (МДЛП) в список документов перемещения была добавлена колонка “МЛ”</w:t>
      </w:r>
      <w:r w:rsidR="0083346D" w:rsidRPr="007E7262">
        <w:rPr>
          <w:rFonts w:ascii="Cambria" w:hAnsi="Cambria"/>
          <w:noProof/>
          <w:color w:val="000000" w:themeColor="text1"/>
          <w:sz w:val="24"/>
          <w:szCs w:val="24"/>
          <w:lang w:eastAsia="ru-RU"/>
        </w:rPr>
        <w:t xml:space="preserve"> (маркированное лекарство)</w:t>
      </w:r>
      <w:r w:rsidRPr="007E7262">
        <w:rPr>
          <w:rFonts w:ascii="Cambria" w:hAnsi="Cambria"/>
          <w:noProof/>
          <w:color w:val="000000" w:themeColor="text1"/>
          <w:sz w:val="24"/>
          <w:szCs w:val="24"/>
          <w:lang w:eastAsia="ru-RU"/>
        </w:rPr>
        <w:t xml:space="preserve">. В данной колонке отображается информация о наличии в документе маркированного товара и его статусе  (“х”- маркированный товар не отсканирован, “v” - маркированный товар отсканирован). </w:t>
      </w:r>
    </w:p>
    <w:p w14:paraId="44D21577" w14:textId="6A5F74ED" w:rsidR="00134067" w:rsidRPr="007E7262" w:rsidRDefault="0083346D" w:rsidP="0083346D">
      <w:pPr>
        <w:pStyle w:val="a3"/>
        <w:numPr>
          <w:ilvl w:val="0"/>
          <w:numId w:val="8"/>
        </w:numPr>
        <w:rPr>
          <w:rFonts w:ascii="Cambria" w:hAnsi="Cambria"/>
          <w:noProof/>
          <w:sz w:val="24"/>
          <w:szCs w:val="24"/>
          <w:lang w:eastAsia="ru-RU"/>
        </w:rPr>
      </w:pPr>
      <w:r w:rsidRPr="007E7262">
        <w:rPr>
          <w:rFonts w:ascii="Cambria" w:hAnsi="Cambria"/>
          <w:noProof/>
          <w:sz w:val="24"/>
          <w:szCs w:val="24"/>
          <w:lang w:eastAsia="ru-RU"/>
        </w:rPr>
        <w:t>Для создания документа перемещения нажмите</w:t>
      </w:r>
      <w:r w:rsidR="00134067" w:rsidRPr="007E7262">
        <w:rPr>
          <w:rFonts w:ascii="Cambria" w:hAnsi="Cambria"/>
          <w:noProof/>
          <w:sz w:val="24"/>
          <w:szCs w:val="24"/>
          <w:lang w:eastAsia="ru-RU"/>
        </w:rPr>
        <w:t xml:space="preserve"> кнопку “Создать”.</w:t>
      </w:r>
    </w:p>
    <w:p w14:paraId="4A8E4548" w14:textId="1D5F55CD" w:rsidR="008B3FD9" w:rsidRDefault="00134067" w:rsidP="00412F3F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2A39D1ED" wp14:editId="497E58D2">
            <wp:extent cx="6050077" cy="3362325"/>
            <wp:effectExtent l="0" t="0" r="825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b="1065"/>
                    <a:stretch/>
                  </pic:blipFill>
                  <pic:spPr bwMode="auto">
                    <a:xfrm>
                      <a:off x="0" y="0"/>
                      <a:ext cx="6059092" cy="33673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753D8DC" w14:textId="77777777" w:rsidR="007E3689" w:rsidRPr="00AF288D" w:rsidRDefault="007E3689" w:rsidP="00412F3F">
      <w:pPr>
        <w:rPr>
          <w:rFonts w:ascii="Cambria" w:hAnsi="Cambria" w:cs="Times New Roman"/>
          <w:sz w:val="24"/>
          <w:szCs w:val="24"/>
        </w:rPr>
      </w:pPr>
    </w:p>
    <w:p w14:paraId="4F04A6D5" w14:textId="55CAA327" w:rsidR="0028621A" w:rsidRDefault="0028621A" w:rsidP="0083346D">
      <w:pPr>
        <w:pStyle w:val="a3"/>
        <w:numPr>
          <w:ilvl w:val="0"/>
          <w:numId w:val="8"/>
        </w:num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 w:cs="Times New Roman"/>
          <w:sz w:val="24"/>
          <w:szCs w:val="24"/>
        </w:rPr>
        <w:lastRenderedPageBreak/>
        <w:t>Выберите подразделение аптеки-получателя</w:t>
      </w:r>
      <w:r w:rsidR="0083346D">
        <w:rPr>
          <w:rFonts w:ascii="Cambria" w:hAnsi="Cambria" w:cs="Times New Roman"/>
          <w:sz w:val="24"/>
          <w:szCs w:val="24"/>
        </w:rPr>
        <w:t>, куда будет отправлен товар.</w:t>
      </w:r>
    </w:p>
    <w:p w14:paraId="59E1E7E2" w14:textId="38147A4D" w:rsidR="0083346D" w:rsidRPr="0083346D" w:rsidRDefault="0083346D" w:rsidP="0083346D">
      <w:pPr>
        <w:rPr>
          <w:rFonts w:ascii="Cambria" w:hAnsi="Cambria" w:cs="Times New Roman"/>
          <w:sz w:val="24"/>
          <w:szCs w:val="24"/>
        </w:rPr>
      </w:pPr>
      <w:r w:rsidRPr="0083346D">
        <w:rPr>
          <w:rFonts w:ascii="Cambria" w:hAnsi="Cambria" w:cs="Times New Roman"/>
          <w:sz w:val="24"/>
          <w:szCs w:val="24"/>
        </w:rPr>
        <w:t>ВАЖНО! Перемещения создаются только в рамках одного юридического лица.</w:t>
      </w:r>
    </w:p>
    <w:p w14:paraId="008124C1" w14:textId="77777777" w:rsidR="00560906" w:rsidRPr="00AF288D" w:rsidRDefault="004D194A" w:rsidP="0028621A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6DB03CF6" wp14:editId="1D1FAA9F">
            <wp:extent cx="6139894" cy="3458818"/>
            <wp:effectExtent l="0" t="0" r="0" b="889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46138" cy="3462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6BBEC0" w14:textId="65B35BCE" w:rsidR="008B3FD9" w:rsidRPr="00AF288D" w:rsidRDefault="00B42839" w:rsidP="0083346D">
      <w:pPr>
        <w:pStyle w:val="a3"/>
        <w:numPr>
          <w:ilvl w:val="0"/>
          <w:numId w:val="8"/>
        </w:num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 w:cs="Times New Roman"/>
          <w:sz w:val="24"/>
          <w:szCs w:val="24"/>
        </w:rPr>
        <w:t>Склад-получатель при этом заполнится автоматически. Выберите тип перемещения.</w:t>
      </w:r>
    </w:p>
    <w:p w14:paraId="4181C642" w14:textId="77777777" w:rsidR="004D194A" w:rsidRPr="00AF288D" w:rsidRDefault="004D194A" w:rsidP="00052612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62E155F9" wp14:editId="79AC24D8">
            <wp:extent cx="6114553" cy="3462190"/>
            <wp:effectExtent l="0" t="0" r="635" b="508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21854" cy="3466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9FB6C2" w14:textId="77777777" w:rsidR="00560906" w:rsidRPr="00AF288D" w:rsidRDefault="00560906" w:rsidP="00052612">
      <w:pPr>
        <w:rPr>
          <w:rFonts w:ascii="Cambria" w:hAnsi="Cambria" w:cs="Times New Roman"/>
          <w:sz w:val="24"/>
          <w:szCs w:val="24"/>
        </w:rPr>
      </w:pPr>
    </w:p>
    <w:p w14:paraId="4C32EFB7" w14:textId="77777777" w:rsidR="00560906" w:rsidRPr="00AF288D" w:rsidRDefault="00560906" w:rsidP="00052612">
      <w:pPr>
        <w:rPr>
          <w:rFonts w:ascii="Cambria" w:hAnsi="Cambria" w:cs="Times New Roman"/>
          <w:sz w:val="24"/>
          <w:szCs w:val="24"/>
        </w:rPr>
      </w:pPr>
    </w:p>
    <w:p w14:paraId="225C925F" w14:textId="77777777" w:rsidR="0083346D" w:rsidRDefault="0083346D" w:rsidP="00AF288D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38BBA9D6" w14:textId="21FFA46B" w:rsidR="000629CC" w:rsidRPr="00AF288D" w:rsidRDefault="008B3FD9" w:rsidP="0083346D">
      <w:pPr>
        <w:pStyle w:val="a3"/>
        <w:numPr>
          <w:ilvl w:val="0"/>
          <w:numId w:val="8"/>
        </w:num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 w:cs="Times New Roman"/>
          <w:sz w:val="24"/>
          <w:szCs w:val="24"/>
        </w:rPr>
        <w:lastRenderedPageBreak/>
        <w:t>П</w:t>
      </w:r>
      <w:r w:rsidR="000629CC" w:rsidRPr="00AF288D">
        <w:rPr>
          <w:rFonts w:ascii="Cambria" w:hAnsi="Cambria" w:cs="Times New Roman"/>
          <w:sz w:val="24"/>
          <w:szCs w:val="24"/>
        </w:rPr>
        <w:t xml:space="preserve">осле заполнения шапки документа нажмите кнопку </w:t>
      </w:r>
      <w:r w:rsidR="000629CC" w:rsidRPr="00F81E8C">
        <w:rPr>
          <w:rFonts w:ascii="Cambria" w:hAnsi="Cambria" w:cs="Times New Roman"/>
          <w:bCs/>
          <w:sz w:val="24"/>
          <w:szCs w:val="24"/>
        </w:rPr>
        <w:t xml:space="preserve">«Записать» </w:t>
      </w:r>
      <w:r w:rsidR="000629CC" w:rsidRPr="00AF288D">
        <w:rPr>
          <w:rFonts w:ascii="Cambria" w:hAnsi="Cambria" w:cs="Times New Roman"/>
          <w:sz w:val="24"/>
          <w:szCs w:val="24"/>
        </w:rPr>
        <w:t xml:space="preserve">для подтверждения последующего резервирования перемещаемого товара. </w:t>
      </w:r>
    </w:p>
    <w:p w14:paraId="126F3636" w14:textId="77777777" w:rsidR="000629CC" w:rsidRPr="00AF288D" w:rsidRDefault="000629CC" w:rsidP="000629CC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 w:cs="Times New Roman"/>
          <w:sz w:val="24"/>
          <w:szCs w:val="24"/>
        </w:rPr>
        <w:t xml:space="preserve"> </w:t>
      </w:r>
    </w:p>
    <w:p w14:paraId="4AA7E126" w14:textId="35824D9D" w:rsidR="00F81E8C" w:rsidRPr="00F81E8C" w:rsidRDefault="00AA5BA0" w:rsidP="00F81E8C">
      <w:pPr>
        <w:pStyle w:val="a3"/>
        <w:numPr>
          <w:ilvl w:val="0"/>
          <w:numId w:val="8"/>
        </w:num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 w:cs="Times New Roman"/>
          <w:sz w:val="24"/>
          <w:szCs w:val="24"/>
        </w:rPr>
        <w:t>Укажите количество мест</w:t>
      </w:r>
      <w:r w:rsidR="00F81E8C">
        <w:rPr>
          <w:rFonts w:ascii="Cambria" w:hAnsi="Cambria" w:cs="Times New Roman"/>
          <w:sz w:val="24"/>
          <w:szCs w:val="24"/>
        </w:rPr>
        <w:t>.</w:t>
      </w:r>
    </w:p>
    <w:p w14:paraId="65123959" w14:textId="77777777" w:rsidR="00E95E0C" w:rsidRPr="00AF288D" w:rsidRDefault="004D194A" w:rsidP="00560906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5C0E682E" wp14:editId="20047345">
            <wp:extent cx="6122863" cy="3429314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Рисунок 23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2863" cy="3429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2EEF24" w14:textId="77777777" w:rsidR="00F32A5F" w:rsidRPr="00AF288D" w:rsidRDefault="00F32A5F" w:rsidP="00560906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2E98E975" w14:textId="77777777" w:rsidR="003C1602" w:rsidRPr="00AF288D" w:rsidRDefault="003C1602" w:rsidP="00560906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3B40FBE1" w14:textId="77777777" w:rsidR="003C1602" w:rsidRPr="00AF288D" w:rsidRDefault="003C1602" w:rsidP="00AF288D">
      <w:pPr>
        <w:pStyle w:val="a3"/>
        <w:jc w:val="center"/>
        <w:rPr>
          <w:rFonts w:ascii="Cambria" w:hAnsi="Cambria" w:cs="Times New Roman"/>
          <w:b/>
          <w:sz w:val="24"/>
          <w:szCs w:val="24"/>
        </w:rPr>
      </w:pPr>
      <w:r w:rsidRPr="00AF288D">
        <w:rPr>
          <w:rFonts w:ascii="Cambria" w:hAnsi="Cambria" w:cs="Times New Roman"/>
          <w:b/>
          <w:sz w:val="24"/>
          <w:szCs w:val="24"/>
        </w:rPr>
        <w:t>Добавление товаров в документ перемещения:</w:t>
      </w:r>
    </w:p>
    <w:p w14:paraId="470BC06D" w14:textId="77777777" w:rsidR="003C1602" w:rsidRPr="007E7262" w:rsidRDefault="003C1602" w:rsidP="00560906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28E1FFB3" w14:textId="2CD9F238" w:rsidR="003C1602" w:rsidRPr="00AF288D" w:rsidRDefault="003C1602" w:rsidP="00560906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DB3625">
        <w:rPr>
          <w:rFonts w:ascii="Cambria" w:hAnsi="Cambria" w:cs="Times New Roman"/>
          <w:b/>
          <w:bCs/>
          <w:sz w:val="24"/>
          <w:szCs w:val="24"/>
        </w:rPr>
        <w:t>Способ 1.</w:t>
      </w:r>
      <w:r w:rsidRPr="00AF288D">
        <w:rPr>
          <w:rFonts w:ascii="Cambria" w:hAnsi="Cambria" w:cs="Times New Roman"/>
          <w:sz w:val="24"/>
          <w:szCs w:val="24"/>
        </w:rPr>
        <w:t xml:space="preserve"> Добавление товара в документ «Перемещение товаров» сканированием </w:t>
      </w:r>
      <w:proofErr w:type="spellStart"/>
      <w:r w:rsidRPr="00AF288D">
        <w:rPr>
          <w:rFonts w:ascii="Cambria" w:hAnsi="Cambria" w:cs="Times New Roman"/>
          <w:sz w:val="24"/>
          <w:szCs w:val="24"/>
        </w:rPr>
        <w:t>Data</w:t>
      </w:r>
      <w:proofErr w:type="spellEnd"/>
      <w:r w:rsidRPr="00AF288D">
        <w:rPr>
          <w:rFonts w:ascii="Cambria" w:hAnsi="Cambria" w:cs="Times New Roman"/>
          <w:sz w:val="24"/>
          <w:szCs w:val="24"/>
        </w:rPr>
        <w:t xml:space="preserve"> </w:t>
      </w:r>
      <w:proofErr w:type="spellStart"/>
      <w:r w:rsidRPr="00AF288D">
        <w:rPr>
          <w:rFonts w:ascii="Cambria" w:hAnsi="Cambria" w:cs="Times New Roman"/>
          <w:sz w:val="24"/>
          <w:szCs w:val="24"/>
        </w:rPr>
        <w:t>Matrix</w:t>
      </w:r>
      <w:proofErr w:type="spellEnd"/>
      <w:r w:rsidR="0018053C" w:rsidRPr="0018053C">
        <w:rPr>
          <w:rFonts w:ascii="Cambria" w:hAnsi="Cambria" w:cs="Times New Roman"/>
          <w:sz w:val="24"/>
          <w:szCs w:val="24"/>
        </w:rPr>
        <w:t xml:space="preserve"> </w:t>
      </w:r>
      <w:r w:rsidR="0018053C">
        <w:rPr>
          <w:rFonts w:ascii="Cambria" w:hAnsi="Cambria" w:cs="Times New Roman"/>
          <w:sz w:val="24"/>
          <w:szCs w:val="24"/>
        </w:rPr>
        <w:t>кода</w:t>
      </w:r>
      <w:r w:rsidRPr="00AF288D">
        <w:rPr>
          <w:rFonts w:ascii="Cambria" w:hAnsi="Cambria" w:cs="Times New Roman"/>
          <w:sz w:val="24"/>
          <w:szCs w:val="24"/>
        </w:rPr>
        <w:t>.</w:t>
      </w:r>
    </w:p>
    <w:p w14:paraId="283E42B5" w14:textId="77777777" w:rsidR="0018053C" w:rsidRPr="0018053C" w:rsidRDefault="0018053C" w:rsidP="0018053C">
      <w:pPr>
        <w:rPr>
          <w:rFonts w:ascii="Cambria" w:hAnsi="Cambria" w:cs="Times New Roman"/>
          <w:sz w:val="24"/>
          <w:szCs w:val="24"/>
        </w:rPr>
      </w:pPr>
      <w:r w:rsidRPr="0018053C">
        <w:rPr>
          <w:rFonts w:ascii="Cambria" w:hAnsi="Cambria" w:cs="Times New Roman"/>
          <w:sz w:val="24"/>
          <w:szCs w:val="24"/>
        </w:rPr>
        <w:t>О</w:t>
      </w:r>
      <w:r w:rsidR="003C1602" w:rsidRPr="0018053C">
        <w:rPr>
          <w:rFonts w:ascii="Cambria" w:hAnsi="Cambria" w:cs="Times New Roman"/>
          <w:sz w:val="24"/>
          <w:szCs w:val="24"/>
        </w:rPr>
        <w:t>тсканир</w:t>
      </w:r>
      <w:r w:rsidRPr="0018053C">
        <w:rPr>
          <w:rFonts w:ascii="Cambria" w:hAnsi="Cambria" w:cs="Times New Roman"/>
          <w:sz w:val="24"/>
          <w:szCs w:val="24"/>
        </w:rPr>
        <w:t>уйте</w:t>
      </w:r>
      <w:r w:rsidR="003C1602" w:rsidRPr="0018053C">
        <w:rPr>
          <w:rFonts w:ascii="Cambria" w:hAnsi="Cambria" w:cs="Times New Roman"/>
          <w:sz w:val="24"/>
          <w:szCs w:val="24"/>
        </w:rPr>
        <w:t xml:space="preserve"> </w:t>
      </w:r>
      <w:proofErr w:type="spellStart"/>
      <w:r w:rsidR="003C1602" w:rsidRPr="0018053C">
        <w:rPr>
          <w:rFonts w:ascii="Cambria" w:hAnsi="Cambria" w:cs="Times New Roman"/>
          <w:sz w:val="24"/>
          <w:szCs w:val="24"/>
        </w:rPr>
        <w:t>Data</w:t>
      </w:r>
      <w:proofErr w:type="spellEnd"/>
      <w:r w:rsidR="003C1602" w:rsidRPr="0018053C">
        <w:rPr>
          <w:rFonts w:ascii="Cambria" w:hAnsi="Cambria" w:cs="Times New Roman"/>
          <w:sz w:val="24"/>
          <w:szCs w:val="24"/>
        </w:rPr>
        <w:t xml:space="preserve"> </w:t>
      </w:r>
      <w:proofErr w:type="spellStart"/>
      <w:r w:rsidR="003C1602" w:rsidRPr="0018053C">
        <w:rPr>
          <w:rFonts w:ascii="Cambria" w:hAnsi="Cambria" w:cs="Times New Roman"/>
          <w:sz w:val="24"/>
          <w:szCs w:val="24"/>
        </w:rPr>
        <w:t>Matrix</w:t>
      </w:r>
      <w:proofErr w:type="spellEnd"/>
      <w:r w:rsidR="003C1602" w:rsidRPr="0018053C">
        <w:rPr>
          <w:rFonts w:ascii="Cambria" w:hAnsi="Cambria" w:cs="Times New Roman"/>
          <w:sz w:val="24"/>
          <w:szCs w:val="24"/>
        </w:rPr>
        <w:t xml:space="preserve"> код в табличную часть документа «Товары».</w:t>
      </w:r>
    </w:p>
    <w:p w14:paraId="0B3EFE17" w14:textId="0F762BE9" w:rsidR="003C1602" w:rsidRPr="0018053C" w:rsidRDefault="0018053C" w:rsidP="0018053C">
      <w:pPr>
        <w:rPr>
          <w:rFonts w:ascii="Cambria" w:hAnsi="Cambria" w:cs="Times New Roman"/>
          <w:sz w:val="24"/>
          <w:szCs w:val="24"/>
        </w:rPr>
      </w:pPr>
      <w:r w:rsidRPr="0018053C">
        <w:rPr>
          <w:rFonts w:ascii="Cambria" w:hAnsi="Cambria" w:cs="Times New Roman"/>
          <w:sz w:val="24"/>
          <w:szCs w:val="24"/>
        </w:rPr>
        <w:t>В</w:t>
      </w:r>
      <w:r>
        <w:rPr>
          <w:rFonts w:ascii="Cambria" w:hAnsi="Cambria" w:cs="Times New Roman"/>
          <w:sz w:val="24"/>
          <w:szCs w:val="24"/>
        </w:rPr>
        <w:t>о вкладке</w:t>
      </w:r>
      <w:r w:rsidR="003C1602" w:rsidRPr="0018053C">
        <w:rPr>
          <w:rFonts w:ascii="Cambria" w:hAnsi="Cambria" w:cs="Times New Roman"/>
          <w:sz w:val="24"/>
          <w:szCs w:val="24"/>
        </w:rPr>
        <w:t xml:space="preserve"> «Номера упаковок»</w:t>
      </w:r>
      <w:r w:rsidRPr="0018053C">
        <w:rPr>
          <w:rFonts w:ascii="Cambria" w:hAnsi="Cambria" w:cs="Times New Roman"/>
          <w:sz w:val="24"/>
          <w:szCs w:val="24"/>
        </w:rPr>
        <w:t xml:space="preserve"> запишется информация по отсканированным товарам.</w:t>
      </w:r>
    </w:p>
    <w:p w14:paraId="0AA664CB" w14:textId="77777777" w:rsidR="003C1602" w:rsidRPr="00AF288D" w:rsidRDefault="003C1602" w:rsidP="00560906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2C7573B6" w14:textId="77777777" w:rsidR="003C1602" w:rsidRPr="00AF288D" w:rsidRDefault="003C1602" w:rsidP="00560906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color w:val="000000" w:themeColor="text1"/>
          <w:sz w:val="20"/>
          <w:szCs w:val="20"/>
          <w:lang w:eastAsia="ru-RU"/>
        </w:rPr>
        <w:drawing>
          <wp:inline distT="0" distB="0" distL="0" distR="0" wp14:anchorId="63AA8919" wp14:editId="205A6677">
            <wp:extent cx="6129971" cy="1908313"/>
            <wp:effectExtent l="0" t="0" r="444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7196" cy="19105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E4D28A" w14:textId="77777777" w:rsidR="003C1602" w:rsidRPr="00AF288D" w:rsidRDefault="003C1602" w:rsidP="00560906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color w:val="000000" w:themeColor="text1"/>
          <w:sz w:val="20"/>
          <w:szCs w:val="20"/>
          <w:lang w:eastAsia="ru-RU"/>
        </w:rPr>
        <w:lastRenderedPageBreak/>
        <w:drawing>
          <wp:inline distT="0" distB="0" distL="0" distR="0" wp14:anchorId="4719A9AA" wp14:editId="3E8EAEB5">
            <wp:extent cx="6190897" cy="1741335"/>
            <wp:effectExtent l="0" t="0" r="63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4456" cy="1742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6DC9EB" w14:textId="77777777" w:rsidR="003C1602" w:rsidRPr="00AF288D" w:rsidRDefault="003C1602" w:rsidP="00560906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6FE80D07" w14:textId="77777777" w:rsidR="003C1602" w:rsidRPr="00AF288D" w:rsidRDefault="003C1602" w:rsidP="00560906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670D9FC0" w14:textId="31F86F5B" w:rsidR="003C1602" w:rsidRPr="00AF288D" w:rsidRDefault="003C1602" w:rsidP="00560906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DB3625">
        <w:rPr>
          <w:rFonts w:ascii="Cambria" w:hAnsi="Cambria" w:cs="Times New Roman"/>
          <w:b/>
          <w:bCs/>
          <w:sz w:val="24"/>
          <w:szCs w:val="24"/>
        </w:rPr>
        <w:t>Способ 2.</w:t>
      </w:r>
      <w:r w:rsidRPr="00AF288D">
        <w:rPr>
          <w:rFonts w:ascii="Cambria" w:hAnsi="Cambria" w:cs="Times New Roman"/>
          <w:sz w:val="24"/>
          <w:szCs w:val="24"/>
        </w:rPr>
        <w:t xml:space="preserve"> Добавление товара в документ «Перемещение товаров» </w:t>
      </w:r>
      <w:r w:rsidR="0018053C">
        <w:rPr>
          <w:rFonts w:ascii="Cambria" w:hAnsi="Cambria" w:cs="Times New Roman"/>
          <w:sz w:val="24"/>
          <w:szCs w:val="24"/>
        </w:rPr>
        <w:t xml:space="preserve">ручным </w:t>
      </w:r>
      <w:r w:rsidRPr="00AF288D">
        <w:rPr>
          <w:rFonts w:ascii="Cambria" w:hAnsi="Cambria" w:cs="Times New Roman"/>
          <w:sz w:val="24"/>
          <w:szCs w:val="24"/>
        </w:rPr>
        <w:t>подбором.</w:t>
      </w:r>
    </w:p>
    <w:p w14:paraId="10B66E81" w14:textId="57F95C97" w:rsidR="00AA5BA0" w:rsidRPr="0018053C" w:rsidRDefault="0018053C" w:rsidP="0018053C">
      <w:pPr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 xml:space="preserve">Нажмите кнопку «Подбор». </w:t>
      </w:r>
      <w:r w:rsidR="00AA5BA0" w:rsidRPr="0018053C">
        <w:rPr>
          <w:rFonts w:ascii="Cambria" w:hAnsi="Cambria" w:cs="Times New Roman"/>
          <w:sz w:val="24"/>
          <w:szCs w:val="24"/>
        </w:rPr>
        <w:t xml:space="preserve">В </w:t>
      </w:r>
      <w:r>
        <w:rPr>
          <w:rFonts w:ascii="Cambria" w:hAnsi="Cambria" w:cs="Times New Roman"/>
          <w:sz w:val="24"/>
          <w:szCs w:val="24"/>
        </w:rPr>
        <w:t xml:space="preserve">открывшейся форме подбора </w:t>
      </w:r>
      <w:r w:rsidR="00AA5BA0" w:rsidRPr="0018053C">
        <w:rPr>
          <w:rFonts w:ascii="Cambria" w:hAnsi="Cambria" w:cs="Times New Roman"/>
          <w:sz w:val="24"/>
          <w:szCs w:val="24"/>
        </w:rPr>
        <w:t xml:space="preserve">наберите интересующую номенклатуру и с помощью клавиши </w:t>
      </w:r>
      <w:r w:rsidR="00AA5BA0" w:rsidRPr="0018053C">
        <w:rPr>
          <w:rFonts w:ascii="Cambria" w:hAnsi="Cambria" w:cs="Times New Roman"/>
          <w:sz w:val="24"/>
          <w:szCs w:val="24"/>
          <w:lang w:val="en-US"/>
        </w:rPr>
        <w:t>Enter</w:t>
      </w:r>
      <w:r w:rsidR="00AA5BA0" w:rsidRPr="0018053C">
        <w:rPr>
          <w:rFonts w:ascii="Cambria" w:hAnsi="Cambria" w:cs="Times New Roman"/>
          <w:sz w:val="24"/>
          <w:szCs w:val="24"/>
        </w:rPr>
        <w:t xml:space="preserve"> «провалитесь» в меню выбора партий. </w:t>
      </w:r>
    </w:p>
    <w:p w14:paraId="41BA17F7" w14:textId="77777777" w:rsidR="008B3FD9" w:rsidRPr="00AF288D" w:rsidRDefault="004D194A" w:rsidP="00AA5BA0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02D12854" wp14:editId="2D04D870">
            <wp:extent cx="6143264" cy="3450866"/>
            <wp:effectExtent l="0" t="0" r="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154281" cy="3457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36350D" w14:textId="77777777" w:rsidR="00560906" w:rsidRPr="00AF288D" w:rsidRDefault="00560906" w:rsidP="00AA5BA0">
      <w:pPr>
        <w:rPr>
          <w:rFonts w:ascii="Cambria" w:hAnsi="Cambria" w:cs="Times New Roman"/>
          <w:sz w:val="24"/>
          <w:szCs w:val="24"/>
        </w:rPr>
      </w:pPr>
    </w:p>
    <w:p w14:paraId="099DF0CB" w14:textId="77777777" w:rsidR="00560906" w:rsidRPr="00AF288D" w:rsidRDefault="00560906" w:rsidP="00AA5BA0">
      <w:pPr>
        <w:rPr>
          <w:rFonts w:ascii="Cambria" w:hAnsi="Cambria" w:cs="Times New Roman"/>
          <w:sz w:val="24"/>
          <w:szCs w:val="24"/>
        </w:rPr>
      </w:pPr>
    </w:p>
    <w:p w14:paraId="0B2B50A6" w14:textId="77777777" w:rsidR="003C1602" w:rsidRPr="00AF288D" w:rsidRDefault="003C1602" w:rsidP="00AA5BA0">
      <w:pPr>
        <w:rPr>
          <w:rFonts w:ascii="Cambria" w:hAnsi="Cambria" w:cs="Times New Roman"/>
          <w:sz w:val="24"/>
          <w:szCs w:val="24"/>
        </w:rPr>
      </w:pPr>
    </w:p>
    <w:p w14:paraId="17C1ACED" w14:textId="77777777" w:rsidR="003C1602" w:rsidRPr="00AF288D" w:rsidRDefault="003C1602" w:rsidP="00AA5BA0">
      <w:pPr>
        <w:rPr>
          <w:rFonts w:ascii="Cambria" w:hAnsi="Cambria" w:cs="Times New Roman"/>
          <w:sz w:val="24"/>
          <w:szCs w:val="24"/>
        </w:rPr>
      </w:pPr>
    </w:p>
    <w:p w14:paraId="7C13B18C" w14:textId="77777777" w:rsidR="003C1602" w:rsidRPr="00AF288D" w:rsidRDefault="003C1602" w:rsidP="00AA5BA0">
      <w:pPr>
        <w:rPr>
          <w:rFonts w:ascii="Cambria" w:hAnsi="Cambria" w:cs="Times New Roman"/>
          <w:sz w:val="24"/>
          <w:szCs w:val="24"/>
        </w:rPr>
      </w:pPr>
    </w:p>
    <w:p w14:paraId="1A8F4392" w14:textId="77777777" w:rsidR="003C1602" w:rsidRPr="00AF288D" w:rsidRDefault="003C1602" w:rsidP="00AA5BA0">
      <w:pPr>
        <w:rPr>
          <w:rFonts w:ascii="Cambria" w:hAnsi="Cambria" w:cs="Times New Roman"/>
          <w:sz w:val="24"/>
          <w:szCs w:val="24"/>
        </w:rPr>
      </w:pPr>
    </w:p>
    <w:p w14:paraId="051FE753" w14:textId="77777777" w:rsidR="003C1602" w:rsidRPr="00AF288D" w:rsidRDefault="003C1602" w:rsidP="00AA5BA0">
      <w:pPr>
        <w:rPr>
          <w:rFonts w:ascii="Cambria" w:hAnsi="Cambria" w:cs="Times New Roman"/>
          <w:sz w:val="24"/>
          <w:szCs w:val="24"/>
        </w:rPr>
      </w:pPr>
    </w:p>
    <w:p w14:paraId="33F9FFDE" w14:textId="77777777" w:rsidR="003C1602" w:rsidRPr="00AF288D" w:rsidRDefault="003C1602" w:rsidP="00AA5BA0">
      <w:pPr>
        <w:rPr>
          <w:rFonts w:ascii="Cambria" w:hAnsi="Cambria" w:cs="Times New Roman"/>
          <w:sz w:val="24"/>
          <w:szCs w:val="24"/>
        </w:rPr>
      </w:pPr>
    </w:p>
    <w:p w14:paraId="18D9C1A4" w14:textId="77777777" w:rsidR="003C1602" w:rsidRPr="00AF288D" w:rsidRDefault="003C1602" w:rsidP="00AA5BA0">
      <w:pPr>
        <w:rPr>
          <w:rFonts w:ascii="Cambria" w:hAnsi="Cambria" w:cs="Times New Roman"/>
          <w:sz w:val="24"/>
          <w:szCs w:val="24"/>
        </w:rPr>
      </w:pPr>
    </w:p>
    <w:p w14:paraId="467694CD" w14:textId="78FD8AEC" w:rsidR="00D90A4F" w:rsidRPr="004D4ECD" w:rsidRDefault="004D4ECD" w:rsidP="004D4ECD">
      <w:pPr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lastRenderedPageBreak/>
        <w:t>Выберите</w:t>
      </w:r>
      <w:r w:rsidR="00AA5BA0" w:rsidRPr="004D4ECD">
        <w:rPr>
          <w:rFonts w:ascii="Cambria" w:hAnsi="Cambria" w:cs="Times New Roman"/>
          <w:sz w:val="24"/>
          <w:szCs w:val="24"/>
        </w:rPr>
        <w:t xml:space="preserve"> необходимую партию и подтвердите выбор двойным щелчком мыши. </w:t>
      </w:r>
    </w:p>
    <w:p w14:paraId="4E374B85" w14:textId="77777777" w:rsidR="00E95E0C" w:rsidRPr="00AF288D" w:rsidRDefault="008460B1" w:rsidP="00AA5BA0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2DF003D4" wp14:editId="6BCF9CE7">
            <wp:extent cx="6164613" cy="3474720"/>
            <wp:effectExtent l="0" t="0" r="762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170673" cy="34781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14D16F" w14:textId="64C9863D" w:rsidR="00D21D38" w:rsidRPr="00AF288D" w:rsidRDefault="00AA5BA0" w:rsidP="004D4ECD">
      <w:pPr>
        <w:rPr>
          <w:rFonts w:ascii="Cambria" w:hAnsi="Cambria" w:cs="Times New Roman"/>
          <w:sz w:val="24"/>
          <w:szCs w:val="24"/>
        </w:rPr>
      </w:pPr>
      <w:r w:rsidRPr="004D4ECD">
        <w:rPr>
          <w:rFonts w:ascii="Cambria" w:hAnsi="Cambria" w:cs="Times New Roman"/>
          <w:sz w:val="24"/>
          <w:szCs w:val="24"/>
        </w:rPr>
        <w:t xml:space="preserve">Укажите требуемое количество упаковок для перемещения. </w:t>
      </w:r>
    </w:p>
    <w:p w14:paraId="21B34DF7" w14:textId="77777777" w:rsidR="008B3FD9" w:rsidRPr="00AF288D" w:rsidRDefault="008460B1" w:rsidP="00E95E0C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16C32F4C" wp14:editId="58FA474E">
            <wp:extent cx="6148289" cy="3474720"/>
            <wp:effectExtent l="0" t="0" r="508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154905" cy="34784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C2D0DF" w14:textId="77777777" w:rsidR="00560906" w:rsidRDefault="00560906" w:rsidP="00E95E0C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2AD3FA8B" w14:textId="77777777" w:rsidR="00F32A5F" w:rsidRPr="00AF288D" w:rsidRDefault="00F32A5F" w:rsidP="00E95E0C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213F5FF8" w14:textId="22D4BD2B" w:rsidR="00D90A4F" w:rsidRDefault="00D90A4F" w:rsidP="00D90A4F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5669DC8F" w14:textId="77777777" w:rsidR="00DB3625" w:rsidRDefault="00DB3625" w:rsidP="00D90A4F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1A5388C3" w14:textId="77777777" w:rsidR="004D4ECD" w:rsidRPr="00AF288D" w:rsidRDefault="004D4ECD" w:rsidP="00D90A4F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17516CC9" w14:textId="37A8C8F2" w:rsidR="00D90A4F" w:rsidRPr="004D4ECD" w:rsidRDefault="00D90A4F" w:rsidP="004D4ECD">
      <w:pPr>
        <w:rPr>
          <w:rFonts w:ascii="Cambria" w:hAnsi="Cambria" w:cs="Times New Roman"/>
          <w:sz w:val="24"/>
          <w:szCs w:val="24"/>
        </w:rPr>
      </w:pPr>
      <w:r w:rsidRPr="004D4ECD">
        <w:rPr>
          <w:rFonts w:ascii="Cambria" w:hAnsi="Cambria" w:cs="Times New Roman"/>
          <w:sz w:val="24"/>
          <w:szCs w:val="24"/>
        </w:rPr>
        <w:lastRenderedPageBreak/>
        <w:t>Перенесите выбранную номенклатуру в необходимом количестве в документ с помощью к</w:t>
      </w:r>
      <w:r w:rsidR="004D4ECD">
        <w:rPr>
          <w:rFonts w:ascii="Cambria" w:hAnsi="Cambria" w:cs="Times New Roman"/>
          <w:sz w:val="24"/>
          <w:szCs w:val="24"/>
        </w:rPr>
        <w:t>нопки</w:t>
      </w:r>
      <w:r w:rsidRPr="004D4ECD">
        <w:rPr>
          <w:rFonts w:ascii="Cambria" w:hAnsi="Cambria" w:cs="Times New Roman"/>
          <w:sz w:val="24"/>
          <w:szCs w:val="24"/>
        </w:rPr>
        <w:t xml:space="preserve"> «Перенести в документ». </w:t>
      </w:r>
      <w:r w:rsidR="008B3FD9" w:rsidRPr="004D4ECD">
        <w:rPr>
          <w:rFonts w:ascii="Cambria" w:hAnsi="Cambria" w:cs="Times New Roman"/>
          <w:sz w:val="24"/>
          <w:szCs w:val="24"/>
        </w:rPr>
        <w:t xml:space="preserve"> Данное действие необходимо выполнять единожды после добавления всех позиций для перемещения. </w:t>
      </w:r>
    </w:p>
    <w:p w14:paraId="29C71DA2" w14:textId="77777777" w:rsidR="00E95E0C" w:rsidRPr="00AF288D" w:rsidRDefault="008460B1" w:rsidP="00AA5BA0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148E6D3B" wp14:editId="37012782">
            <wp:extent cx="6139000" cy="3474720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147121" cy="3479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C895AF" w14:textId="012550EC" w:rsidR="0079605B" w:rsidRPr="00AF288D" w:rsidRDefault="004D4ECD" w:rsidP="00AF288D">
      <w:pPr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>В</w:t>
      </w:r>
      <w:r w:rsidR="00E95E0C" w:rsidRPr="00AF288D">
        <w:rPr>
          <w:rFonts w:ascii="Cambria" w:hAnsi="Cambria" w:cs="Times New Roman"/>
          <w:sz w:val="24"/>
          <w:szCs w:val="24"/>
        </w:rPr>
        <w:t xml:space="preserve"> табличной части документа </w:t>
      </w:r>
      <w:r>
        <w:rPr>
          <w:rFonts w:ascii="Cambria" w:hAnsi="Cambria" w:cs="Times New Roman"/>
          <w:sz w:val="24"/>
          <w:szCs w:val="24"/>
        </w:rPr>
        <w:t>есть</w:t>
      </w:r>
      <w:r w:rsidR="0079605B" w:rsidRPr="00AF288D">
        <w:rPr>
          <w:rFonts w:ascii="Cambria" w:hAnsi="Cambria" w:cs="Times New Roman"/>
          <w:sz w:val="24"/>
          <w:szCs w:val="24"/>
        </w:rPr>
        <w:t xml:space="preserve"> вкладка “Номера упаковок”. В данн</w:t>
      </w:r>
      <w:r>
        <w:rPr>
          <w:rFonts w:ascii="Cambria" w:hAnsi="Cambria" w:cs="Times New Roman"/>
          <w:sz w:val="24"/>
          <w:szCs w:val="24"/>
        </w:rPr>
        <w:t>ую вкладку записываются</w:t>
      </w:r>
      <w:r w:rsidR="0079605B" w:rsidRPr="00AF288D">
        <w:rPr>
          <w:rFonts w:ascii="Cambria" w:hAnsi="Cambria" w:cs="Times New Roman"/>
          <w:sz w:val="24"/>
          <w:szCs w:val="24"/>
        </w:rPr>
        <w:t xml:space="preserve"> серийные номера упаковок маркированного товара</w:t>
      </w:r>
      <w:r>
        <w:rPr>
          <w:rFonts w:ascii="Cambria" w:hAnsi="Cambria" w:cs="Times New Roman"/>
          <w:sz w:val="24"/>
          <w:szCs w:val="24"/>
        </w:rPr>
        <w:t xml:space="preserve"> при их сканировании</w:t>
      </w:r>
      <w:r w:rsidR="0079605B" w:rsidRPr="00AF288D">
        <w:rPr>
          <w:rFonts w:ascii="Cambria" w:hAnsi="Cambria" w:cs="Times New Roman"/>
          <w:sz w:val="24"/>
          <w:szCs w:val="24"/>
        </w:rPr>
        <w:t>. Откройте вкладку “Номера упаковок”.</w:t>
      </w:r>
    </w:p>
    <w:p w14:paraId="68233F80" w14:textId="485F93B2" w:rsidR="0079605B" w:rsidRPr="004D4ECD" w:rsidRDefault="0079605B" w:rsidP="00E95E0C">
      <w:pPr>
        <w:pStyle w:val="a3"/>
        <w:ind w:left="0"/>
        <w:rPr>
          <w:rFonts w:ascii="Cambria" w:hAnsi="Cambria"/>
          <w:noProof/>
          <w:color w:val="000000" w:themeColor="text1"/>
          <w:sz w:val="24"/>
          <w:szCs w:val="24"/>
          <w:lang w:eastAsia="ru-RU"/>
        </w:rPr>
      </w:pPr>
      <w:r w:rsidRPr="004D4ECD">
        <w:rPr>
          <w:rFonts w:ascii="Cambria" w:hAnsi="Cambria"/>
          <w:noProof/>
          <w:color w:val="000000" w:themeColor="text1"/>
          <w:sz w:val="24"/>
          <w:szCs w:val="24"/>
          <w:lang w:eastAsia="ru-RU"/>
        </w:rPr>
        <w:t xml:space="preserve">В данный момент табличная часть пуста, т.к. в рамках создаваемого перемещения не были отсканированы DataMatrix коды упаковок к перемещению. Для добавления упаковок нажмите </w:t>
      </w:r>
      <w:r w:rsidR="004D4ECD">
        <w:rPr>
          <w:rFonts w:ascii="Cambria" w:hAnsi="Cambria"/>
          <w:noProof/>
          <w:color w:val="000000" w:themeColor="text1"/>
          <w:sz w:val="24"/>
          <w:szCs w:val="24"/>
          <w:lang w:eastAsia="ru-RU"/>
        </w:rPr>
        <w:t xml:space="preserve">кнопку </w:t>
      </w:r>
      <w:r w:rsidRPr="004D4ECD">
        <w:rPr>
          <w:rFonts w:ascii="Cambria" w:hAnsi="Cambria"/>
          <w:noProof/>
          <w:color w:val="000000" w:themeColor="text1"/>
          <w:sz w:val="24"/>
          <w:szCs w:val="24"/>
          <w:lang w:eastAsia="ru-RU"/>
        </w:rPr>
        <w:t>“Проверить состав”.</w:t>
      </w:r>
    </w:p>
    <w:p w14:paraId="2B48050A" w14:textId="77777777" w:rsidR="0079605B" w:rsidRPr="00AF288D" w:rsidRDefault="0079605B" w:rsidP="00AA5BA0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42556D1C" wp14:editId="62479E91">
            <wp:extent cx="6150286" cy="3450866"/>
            <wp:effectExtent l="0" t="0" r="3175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155186" cy="3453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F62DEC" w14:textId="3CBC672F" w:rsidR="0079605B" w:rsidRPr="00AF288D" w:rsidRDefault="0079605B" w:rsidP="00AF288D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 w:cs="Times New Roman"/>
          <w:sz w:val="24"/>
          <w:szCs w:val="24"/>
        </w:rPr>
        <w:lastRenderedPageBreak/>
        <w:t xml:space="preserve">В проверке состава </w:t>
      </w:r>
      <w:r w:rsidR="002C61ED">
        <w:rPr>
          <w:rFonts w:ascii="Cambria" w:hAnsi="Cambria" w:cs="Times New Roman"/>
          <w:sz w:val="24"/>
          <w:szCs w:val="24"/>
        </w:rPr>
        <w:t>показана</w:t>
      </w:r>
      <w:r w:rsidRPr="00AF288D">
        <w:rPr>
          <w:rFonts w:ascii="Cambria" w:hAnsi="Cambria" w:cs="Times New Roman"/>
          <w:sz w:val="24"/>
          <w:szCs w:val="24"/>
        </w:rPr>
        <w:t xml:space="preserve"> актуальная информация о перемещаемом товаре. В колонках “Количество упаковок” и “Серийный номер упаковки” отражается информация об отсканированных сер</w:t>
      </w:r>
      <w:r w:rsidR="00AF288D">
        <w:rPr>
          <w:rFonts w:ascii="Cambria" w:hAnsi="Cambria" w:cs="Times New Roman"/>
          <w:sz w:val="24"/>
          <w:szCs w:val="24"/>
        </w:rPr>
        <w:t>ийных номерах упаковок. Отскани</w:t>
      </w:r>
      <w:r w:rsidRPr="00AF288D">
        <w:rPr>
          <w:rFonts w:ascii="Cambria" w:hAnsi="Cambria" w:cs="Times New Roman"/>
          <w:sz w:val="24"/>
          <w:szCs w:val="24"/>
        </w:rPr>
        <w:t>ру</w:t>
      </w:r>
      <w:r w:rsidR="002C61ED">
        <w:rPr>
          <w:rFonts w:ascii="Cambria" w:hAnsi="Cambria" w:cs="Times New Roman"/>
          <w:sz w:val="24"/>
          <w:szCs w:val="24"/>
        </w:rPr>
        <w:t xml:space="preserve">йте </w:t>
      </w:r>
      <w:proofErr w:type="spellStart"/>
      <w:r w:rsidRPr="00AF288D">
        <w:rPr>
          <w:rFonts w:ascii="Cambria" w:hAnsi="Cambria" w:cs="Times New Roman"/>
          <w:sz w:val="24"/>
          <w:szCs w:val="24"/>
        </w:rPr>
        <w:t>DataMatrix</w:t>
      </w:r>
      <w:proofErr w:type="spellEnd"/>
      <w:r w:rsidRPr="00AF288D">
        <w:rPr>
          <w:rFonts w:ascii="Cambria" w:hAnsi="Cambria" w:cs="Times New Roman"/>
          <w:sz w:val="24"/>
          <w:szCs w:val="24"/>
        </w:rPr>
        <w:t xml:space="preserve"> код перемещаемой упаковк</w:t>
      </w:r>
      <w:r w:rsidR="002C61ED">
        <w:rPr>
          <w:rFonts w:ascii="Cambria" w:hAnsi="Cambria" w:cs="Times New Roman"/>
          <w:sz w:val="24"/>
          <w:szCs w:val="24"/>
        </w:rPr>
        <w:t>и</w:t>
      </w:r>
      <w:r w:rsidRPr="00AF288D">
        <w:rPr>
          <w:rFonts w:ascii="Cambria" w:hAnsi="Cambria" w:cs="Times New Roman"/>
          <w:sz w:val="24"/>
          <w:szCs w:val="24"/>
        </w:rPr>
        <w:t>. В колонке “Серийный номер упаковки” добави</w:t>
      </w:r>
      <w:r w:rsidR="002C61ED">
        <w:rPr>
          <w:rFonts w:ascii="Cambria" w:hAnsi="Cambria" w:cs="Times New Roman"/>
          <w:sz w:val="24"/>
          <w:szCs w:val="24"/>
        </w:rPr>
        <w:t>тся</w:t>
      </w:r>
      <w:r w:rsidRPr="00AF288D">
        <w:rPr>
          <w:rFonts w:ascii="Cambria" w:hAnsi="Cambria" w:cs="Times New Roman"/>
          <w:sz w:val="24"/>
          <w:szCs w:val="24"/>
        </w:rPr>
        <w:t xml:space="preserve"> номер перемещаемой упаковки, а в колонке “Количество упаковок” значение увеличи</w:t>
      </w:r>
      <w:r w:rsidR="002C61ED">
        <w:rPr>
          <w:rFonts w:ascii="Cambria" w:hAnsi="Cambria" w:cs="Times New Roman"/>
          <w:sz w:val="24"/>
          <w:szCs w:val="24"/>
        </w:rPr>
        <w:t>тся</w:t>
      </w:r>
      <w:r w:rsidRPr="00AF288D">
        <w:rPr>
          <w:rFonts w:ascii="Cambria" w:hAnsi="Cambria" w:cs="Times New Roman"/>
          <w:sz w:val="24"/>
          <w:szCs w:val="24"/>
        </w:rPr>
        <w:t xml:space="preserve"> на 1. Закончите проверку состава нажатием кнопки «Проверка состава закончена».</w:t>
      </w:r>
    </w:p>
    <w:p w14:paraId="734C6FAD" w14:textId="77777777" w:rsidR="0079605B" w:rsidRPr="00AF288D" w:rsidRDefault="0079605B" w:rsidP="00AA5BA0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709B00E2" wp14:editId="057DC0A3">
            <wp:extent cx="6094999" cy="3427012"/>
            <wp:effectExtent l="0" t="0" r="1270" b="254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098206" cy="3428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6541D9" w14:textId="1C705D14" w:rsidR="0079605B" w:rsidRPr="00AF288D" w:rsidRDefault="0079605B" w:rsidP="00AF288D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 w:cs="Times New Roman"/>
          <w:sz w:val="24"/>
          <w:szCs w:val="24"/>
        </w:rPr>
        <w:t>Во вкладке “Номера упаковок” также заполни</w:t>
      </w:r>
      <w:r w:rsidR="002C61ED">
        <w:rPr>
          <w:rFonts w:ascii="Cambria" w:hAnsi="Cambria" w:cs="Times New Roman"/>
          <w:sz w:val="24"/>
          <w:szCs w:val="24"/>
        </w:rPr>
        <w:t>тся</w:t>
      </w:r>
      <w:r w:rsidRPr="00AF288D">
        <w:rPr>
          <w:rFonts w:ascii="Cambria" w:hAnsi="Cambria" w:cs="Times New Roman"/>
          <w:sz w:val="24"/>
          <w:szCs w:val="24"/>
        </w:rPr>
        <w:t xml:space="preserve"> информация о перемещаемом маркированном товаре.</w:t>
      </w:r>
    </w:p>
    <w:p w14:paraId="059C015F" w14:textId="77777777" w:rsidR="0079605B" w:rsidRPr="00AF288D" w:rsidRDefault="0079605B" w:rsidP="00AA5BA0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4453DB4C" wp14:editId="6010C148">
            <wp:extent cx="6122505" cy="3446404"/>
            <wp:effectExtent l="0" t="0" r="0" b="1905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124690" cy="34476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ED3D54" w14:textId="51606172" w:rsidR="0079605B" w:rsidRPr="00AF288D" w:rsidRDefault="002C61ED" w:rsidP="00AF288D">
      <w:pPr>
        <w:pStyle w:val="a3"/>
        <w:ind w:left="0"/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lastRenderedPageBreak/>
        <w:t>Для отправки документа</w:t>
      </w:r>
      <w:r w:rsidR="0079605B" w:rsidRPr="00AF288D">
        <w:rPr>
          <w:rFonts w:ascii="Cambria" w:hAnsi="Cambria" w:cs="Times New Roman"/>
          <w:sz w:val="24"/>
          <w:szCs w:val="24"/>
        </w:rPr>
        <w:t xml:space="preserve"> </w:t>
      </w:r>
      <w:r w:rsidR="00E95E0C" w:rsidRPr="00AF288D">
        <w:rPr>
          <w:rFonts w:ascii="Cambria" w:hAnsi="Cambria" w:cs="Times New Roman"/>
          <w:sz w:val="24"/>
          <w:szCs w:val="24"/>
        </w:rPr>
        <w:t xml:space="preserve">перемещения в аптеку-получатель </w:t>
      </w:r>
      <w:r w:rsidR="0079605B" w:rsidRPr="00AF288D">
        <w:rPr>
          <w:rFonts w:ascii="Cambria" w:hAnsi="Cambria" w:cs="Times New Roman"/>
          <w:sz w:val="24"/>
          <w:szCs w:val="24"/>
        </w:rPr>
        <w:t>документ необх</w:t>
      </w:r>
      <w:r w:rsidR="00E95E0C" w:rsidRPr="00AF288D">
        <w:rPr>
          <w:rFonts w:ascii="Cambria" w:hAnsi="Cambria" w:cs="Times New Roman"/>
          <w:sz w:val="24"/>
          <w:szCs w:val="24"/>
        </w:rPr>
        <w:t>одимо провести</w:t>
      </w:r>
      <w:r w:rsidR="00DB3625">
        <w:rPr>
          <w:rFonts w:ascii="Cambria" w:hAnsi="Cambria" w:cs="Times New Roman"/>
          <w:sz w:val="24"/>
          <w:szCs w:val="24"/>
        </w:rPr>
        <w:t xml:space="preserve"> и отправить</w:t>
      </w:r>
      <w:r w:rsidR="00E95E0C" w:rsidRPr="00AF288D">
        <w:rPr>
          <w:rFonts w:ascii="Cambria" w:hAnsi="Cambria" w:cs="Times New Roman"/>
          <w:sz w:val="24"/>
          <w:szCs w:val="24"/>
        </w:rPr>
        <w:t>. Нажмите кнопку «Провести»</w:t>
      </w:r>
      <w:r w:rsidR="00DB3625">
        <w:rPr>
          <w:rFonts w:ascii="Cambria" w:hAnsi="Cambria" w:cs="Times New Roman"/>
          <w:sz w:val="24"/>
          <w:szCs w:val="24"/>
        </w:rPr>
        <w:t xml:space="preserve">, затем </w:t>
      </w:r>
      <w:r w:rsidR="00E95E0C" w:rsidRPr="00AF288D">
        <w:rPr>
          <w:rFonts w:ascii="Cambria" w:hAnsi="Cambria" w:cs="Times New Roman"/>
          <w:sz w:val="24"/>
          <w:szCs w:val="24"/>
        </w:rPr>
        <w:t>кнопку «Отправить»</w:t>
      </w:r>
      <w:r w:rsidR="0079605B" w:rsidRPr="00AF288D">
        <w:rPr>
          <w:rFonts w:ascii="Cambria" w:hAnsi="Cambria" w:cs="Times New Roman"/>
          <w:sz w:val="24"/>
          <w:szCs w:val="24"/>
        </w:rPr>
        <w:t>.</w:t>
      </w:r>
      <w:r w:rsidR="00E95E0C" w:rsidRPr="00AF288D">
        <w:rPr>
          <w:rFonts w:ascii="Cambria" w:hAnsi="Cambria" w:cs="Times New Roman"/>
          <w:sz w:val="24"/>
          <w:szCs w:val="24"/>
        </w:rPr>
        <w:t xml:space="preserve"> </w:t>
      </w:r>
      <w:r w:rsidR="0079605B" w:rsidRPr="00AF288D">
        <w:rPr>
          <w:rFonts w:ascii="Cambria" w:hAnsi="Cambria" w:cs="Times New Roman"/>
          <w:sz w:val="24"/>
          <w:szCs w:val="24"/>
        </w:rPr>
        <w:t>Подтвердите отправку документа.</w:t>
      </w:r>
    </w:p>
    <w:p w14:paraId="4456929C" w14:textId="77777777" w:rsidR="002F3497" w:rsidRPr="00AF288D" w:rsidRDefault="0079605B" w:rsidP="00AA5BA0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7DD3DCB7" wp14:editId="43C75875">
            <wp:extent cx="6145843" cy="3466768"/>
            <wp:effectExtent l="0" t="0" r="7620" b="635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51222" cy="3469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43555F" w14:textId="77777777" w:rsidR="0079605B" w:rsidRPr="00AF288D" w:rsidRDefault="0079605B" w:rsidP="00AF288D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 w:cs="Times New Roman"/>
          <w:sz w:val="24"/>
          <w:szCs w:val="24"/>
        </w:rPr>
        <w:t xml:space="preserve">При наличии в документе маркированных </w:t>
      </w:r>
      <w:proofErr w:type="gramStart"/>
      <w:r w:rsidRPr="00AF288D">
        <w:rPr>
          <w:rFonts w:ascii="Cambria" w:hAnsi="Cambria" w:cs="Times New Roman"/>
          <w:sz w:val="24"/>
          <w:szCs w:val="24"/>
        </w:rPr>
        <w:t xml:space="preserve">товаров, </w:t>
      </w:r>
      <w:r w:rsidR="00F37B9D" w:rsidRPr="00AF288D">
        <w:rPr>
          <w:rFonts w:ascii="Cambria" w:hAnsi="Cambria" w:cs="Times New Roman"/>
          <w:sz w:val="24"/>
          <w:szCs w:val="24"/>
        </w:rPr>
        <w:t>в случае, если</w:t>
      </w:r>
      <w:proofErr w:type="gramEnd"/>
      <w:r w:rsidR="00F37B9D" w:rsidRPr="00AF288D">
        <w:rPr>
          <w:rFonts w:ascii="Cambria" w:hAnsi="Cambria" w:cs="Times New Roman"/>
          <w:sz w:val="24"/>
          <w:szCs w:val="24"/>
        </w:rPr>
        <w:t xml:space="preserve"> товар не отсканирован, то при попытке отправки документа, появится сообщение о необходимости осуществления сканирования маркированного товара. </w:t>
      </w:r>
    </w:p>
    <w:p w14:paraId="5A2EEA29" w14:textId="77777777" w:rsidR="0079605B" w:rsidRPr="00AF288D" w:rsidRDefault="00F37B9D" w:rsidP="00AA5BA0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519963A2" wp14:editId="0490239C">
            <wp:extent cx="6170270" cy="3450866"/>
            <wp:effectExtent l="0" t="0" r="254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177063" cy="3454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DA2021" w14:textId="77777777" w:rsidR="00AD6EEA" w:rsidRPr="00AF288D" w:rsidRDefault="00AD6EEA" w:rsidP="00AA5BA0">
      <w:pPr>
        <w:rPr>
          <w:rFonts w:ascii="Cambria" w:hAnsi="Cambria" w:cs="Times New Roman"/>
          <w:sz w:val="24"/>
          <w:szCs w:val="24"/>
        </w:rPr>
      </w:pPr>
    </w:p>
    <w:p w14:paraId="4F0F67C8" w14:textId="77777777" w:rsidR="00F32A5F" w:rsidRDefault="00F32A5F" w:rsidP="00AF288D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1D0D3CAC" w14:textId="1E226899" w:rsidR="00370EC6" w:rsidRPr="00AF288D" w:rsidRDefault="00DB3625" w:rsidP="00AF288D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DB3625">
        <w:rPr>
          <w:rFonts w:ascii="Cambria" w:hAnsi="Cambria" w:cs="Times New Roman"/>
          <w:b/>
          <w:bCs/>
          <w:sz w:val="24"/>
          <w:szCs w:val="24"/>
        </w:rPr>
        <w:lastRenderedPageBreak/>
        <w:t>Способ 3</w:t>
      </w:r>
      <w:r>
        <w:rPr>
          <w:rFonts w:ascii="Cambria" w:hAnsi="Cambria" w:cs="Times New Roman"/>
          <w:sz w:val="24"/>
          <w:szCs w:val="24"/>
        </w:rPr>
        <w:t xml:space="preserve">. </w:t>
      </w:r>
      <w:r w:rsidR="00370EC6" w:rsidRPr="00AF288D">
        <w:rPr>
          <w:rFonts w:ascii="Cambria" w:hAnsi="Cambria" w:cs="Times New Roman"/>
          <w:sz w:val="24"/>
          <w:szCs w:val="24"/>
        </w:rPr>
        <w:t xml:space="preserve">Помимо ручного подбора номенклатуры в документ перемещения товары можно добавлять из документа поступления или перемещения товаров, как целиком, так и частично, а также доступна функция заполнения по остаткам по различным признакам. Для этого нажмите </w:t>
      </w:r>
      <w:r>
        <w:rPr>
          <w:rFonts w:ascii="Cambria" w:hAnsi="Cambria" w:cs="Times New Roman"/>
          <w:sz w:val="24"/>
          <w:szCs w:val="24"/>
        </w:rPr>
        <w:t>кнопку</w:t>
      </w:r>
      <w:r w:rsidR="00370EC6" w:rsidRPr="00AF288D">
        <w:rPr>
          <w:rFonts w:ascii="Cambria" w:hAnsi="Cambria" w:cs="Times New Roman"/>
          <w:sz w:val="24"/>
          <w:szCs w:val="24"/>
        </w:rPr>
        <w:t xml:space="preserve"> «Заполнить» и выберите подходящий вариант. </w:t>
      </w:r>
    </w:p>
    <w:p w14:paraId="1FDD643C" w14:textId="77777777" w:rsidR="002F3497" w:rsidRPr="00AF288D" w:rsidRDefault="00C50D05" w:rsidP="00370EC6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28B2BE69" wp14:editId="6C3F9876">
            <wp:extent cx="6148060" cy="3458818"/>
            <wp:effectExtent l="0" t="0" r="5715" b="889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154060" cy="34621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5B0BCB" w14:textId="29137CC4" w:rsidR="00C50D05" w:rsidRDefault="00796C3C" w:rsidP="00AF288D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 w:cs="Times New Roman"/>
          <w:sz w:val="24"/>
          <w:szCs w:val="24"/>
        </w:rPr>
        <w:t xml:space="preserve">Для примера разберем заполнение остатков по признаку «Истекший срок годности». Выберите пункт «Заполнить по остаткам» и поставьте галочку в строке «Истекший срок», затем нажмите «Заполнить». Документ заполнится остатками с данным признаком. </w:t>
      </w:r>
    </w:p>
    <w:p w14:paraId="6BA6341B" w14:textId="77777777" w:rsidR="00DB3625" w:rsidRPr="00AF288D" w:rsidRDefault="00DB3625" w:rsidP="00AF288D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3EE034DA" w14:textId="77777777" w:rsidR="00370EC6" w:rsidRPr="00AF288D" w:rsidRDefault="00C50D05" w:rsidP="00C50D05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5EC8CA4C" wp14:editId="5805A0F2">
            <wp:extent cx="6185760" cy="3482672"/>
            <wp:effectExtent l="0" t="0" r="5715" b="381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191242" cy="34857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96C3C" w:rsidRPr="00AF288D">
        <w:rPr>
          <w:rFonts w:ascii="Cambria" w:hAnsi="Cambria" w:cs="Times New Roman"/>
          <w:sz w:val="24"/>
          <w:szCs w:val="24"/>
        </w:rPr>
        <w:t xml:space="preserve"> </w:t>
      </w:r>
    </w:p>
    <w:p w14:paraId="3A585B53" w14:textId="77777777" w:rsidR="002F3497" w:rsidRPr="00AF288D" w:rsidRDefault="00C50D05" w:rsidP="00C50D05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lastRenderedPageBreak/>
        <w:drawing>
          <wp:inline distT="0" distB="0" distL="0" distR="0" wp14:anchorId="6AFC4DDC" wp14:editId="6C43EAFA">
            <wp:extent cx="6160935" cy="3458817"/>
            <wp:effectExtent l="0" t="0" r="0" b="889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167475" cy="3462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B4479B" w14:textId="77777777" w:rsidR="002F3497" w:rsidRPr="00AF288D" w:rsidRDefault="002F3497" w:rsidP="00C50D05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212BF7F3" w14:textId="77777777" w:rsidR="002F3497" w:rsidRPr="00AF288D" w:rsidRDefault="00796C3C" w:rsidP="002E027A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 w:cs="Times New Roman"/>
          <w:sz w:val="24"/>
          <w:szCs w:val="24"/>
        </w:rPr>
        <w:t>Аналогично есть возможность заполнять документ номенклатурой из документов поступления или перемещения.</w:t>
      </w:r>
    </w:p>
    <w:p w14:paraId="2ED3FBAC" w14:textId="77777777" w:rsidR="008B3FD9" w:rsidRPr="00AF288D" w:rsidRDefault="008B3FD9" w:rsidP="000629CC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156AB986" w14:textId="3EE64E66" w:rsidR="0028621A" w:rsidRPr="00AF288D" w:rsidRDefault="00D90A4F" w:rsidP="002E027A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 w:cs="Times New Roman"/>
          <w:sz w:val="24"/>
          <w:szCs w:val="24"/>
        </w:rPr>
        <w:t xml:space="preserve">Для отправки перемещения нажмите кнопку </w:t>
      </w:r>
      <w:r w:rsidR="00DB3625">
        <w:rPr>
          <w:rFonts w:ascii="Cambria" w:hAnsi="Cambria" w:cs="Times New Roman"/>
          <w:sz w:val="24"/>
          <w:szCs w:val="24"/>
        </w:rPr>
        <w:t>«Провести», затем кнопку «Отправить».</w:t>
      </w:r>
    </w:p>
    <w:p w14:paraId="3A5BFA75" w14:textId="77777777" w:rsidR="00C50D05" w:rsidRPr="00AF288D" w:rsidRDefault="00C50D05" w:rsidP="00C50D05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049A74FB" wp14:editId="348673E9">
            <wp:extent cx="6189283" cy="3482671"/>
            <wp:effectExtent l="0" t="0" r="2540" b="381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192365" cy="3484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A43DDB" w14:textId="77777777" w:rsidR="00560906" w:rsidRPr="00AF288D" w:rsidRDefault="00560906" w:rsidP="00C50D05">
      <w:pPr>
        <w:rPr>
          <w:rFonts w:ascii="Cambria" w:hAnsi="Cambria" w:cs="Times New Roman"/>
          <w:sz w:val="24"/>
          <w:szCs w:val="24"/>
        </w:rPr>
      </w:pPr>
    </w:p>
    <w:p w14:paraId="38E5F538" w14:textId="77777777" w:rsidR="00560906" w:rsidRDefault="00560906" w:rsidP="00C50D05">
      <w:pPr>
        <w:rPr>
          <w:rFonts w:ascii="Cambria" w:hAnsi="Cambria" w:cs="Times New Roman"/>
          <w:sz w:val="24"/>
          <w:szCs w:val="24"/>
        </w:rPr>
      </w:pPr>
    </w:p>
    <w:p w14:paraId="68FD2628" w14:textId="245A6CE8" w:rsidR="00F32A5F" w:rsidRDefault="00F32A5F" w:rsidP="00C50D05">
      <w:pPr>
        <w:rPr>
          <w:rFonts w:ascii="Cambria" w:hAnsi="Cambria" w:cs="Times New Roman"/>
          <w:sz w:val="24"/>
          <w:szCs w:val="24"/>
        </w:rPr>
      </w:pPr>
    </w:p>
    <w:p w14:paraId="3C10CF8E" w14:textId="77777777" w:rsidR="00DB3625" w:rsidRPr="00AF288D" w:rsidRDefault="00DB3625" w:rsidP="00C50D05">
      <w:pPr>
        <w:rPr>
          <w:rFonts w:ascii="Cambria" w:hAnsi="Cambria" w:cs="Times New Roman"/>
          <w:sz w:val="24"/>
          <w:szCs w:val="24"/>
        </w:rPr>
      </w:pPr>
    </w:p>
    <w:p w14:paraId="52ADAAF1" w14:textId="4149FD4D" w:rsidR="001A67A5" w:rsidRPr="00AF288D" w:rsidRDefault="001A67A5" w:rsidP="002E027A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 w:cs="Times New Roman"/>
          <w:sz w:val="24"/>
          <w:szCs w:val="24"/>
        </w:rPr>
        <w:t>Распечатайте необходимые документы, нажав на к</w:t>
      </w:r>
      <w:r w:rsidR="00DB3625">
        <w:rPr>
          <w:rFonts w:ascii="Cambria" w:hAnsi="Cambria" w:cs="Times New Roman"/>
          <w:sz w:val="24"/>
          <w:szCs w:val="24"/>
        </w:rPr>
        <w:t>нопку</w:t>
      </w:r>
      <w:r w:rsidRPr="00AF288D">
        <w:rPr>
          <w:rFonts w:ascii="Cambria" w:hAnsi="Cambria" w:cs="Times New Roman"/>
          <w:sz w:val="24"/>
          <w:szCs w:val="24"/>
        </w:rPr>
        <w:t xml:space="preserve"> «Печать». </w:t>
      </w:r>
    </w:p>
    <w:p w14:paraId="6B83B44B" w14:textId="77777777" w:rsidR="001A67A5" w:rsidRPr="00AF288D" w:rsidRDefault="00433CA4" w:rsidP="00D90A4F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25198A5D" wp14:editId="5FDDC7A8">
            <wp:extent cx="6209313" cy="3490623"/>
            <wp:effectExtent l="0" t="0" r="127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216692" cy="34947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A88BCC" w14:textId="5C0CCA7B" w:rsidR="00D90A4F" w:rsidRPr="00AF288D" w:rsidRDefault="00DB3625" w:rsidP="002E027A">
      <w:pPr>
        <w:pStyle w:val="a3"/>
        <w:ind w:left="0"/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>А</w:t>
      </w:r>
      <w:r w:rsidR="00D90A4F" w:rsidRPr="00AF288D">
        <w:rPr>
          <w:rFonts w:ascii="Cambria" w:hAnsi="Cambria" w:cs="Times New Roman"/>
          <w:sz w:val="24"/>
          <w:szCs w:val="24"/>
        </w:rPr>
        <w:t>птека-получатель</w:t>
      </w:r>
      <w:r w:rsidR="004C1CCD" w:rsidRPr="00AF288D">
        <w:rPr>
          <w:rFonts w:ascii="Cambria" w:hAnsi="Cambria" w:cs="Times New Roman"/>
          <w:sz w:val="24"/>
          <w:szCs w:val="24"/>
        </w:rPr>
        <w:t xml:space="preserve"> и аптека-отправитель буду</w:t>
      </w:r>
      <w:r w:rsidR="00D90A4F" w:rsidRPr="00AF288D">
        <w:rPr>
          <w:rFonts w:ascii="Cambria" w:hAnsi="Cambria" w:cs="Times New Roman"/>
          <w:sz w:val="24"/>
          <w:szCs w:val="24"/>
        </w:rPr>
        <w:t>т видеть документ перемещения</w:t>
      </w:r>
      <w:r w:rsidR="004C1CCD" w:rsidRPr="00AF288D">
        <w:rPr>
          <w:rFonts w:ascii="Cambria" w:hAnsi="Cambria" w:cs="Times New Roman"/>
          <w:sz w:val="24"/>
          <w:szCs w:val="24"/>
        </w:rPr>
        <w:t>, подсвеченный красным цветом и</w:t>
      </w:r>
      <w:r w:rsidR="00D90A4F" w:rsidRPr="00AF288D">
        <w:rPr>
          <w:rFonts w:ascii="Cambria" w:hAnsi="Cambria" w:cs="Times New Roman"/>
          <w:sz w:val="24"/>
          <w:szCs w:val="24"/>
        </w:rPr>
        <w:t xml:space="preserve"> с зеленой галкой в столбце «Отправлено».</w:t>
      </w:r>
      <w:r w:rsidR="00796C3C" w:rsidRPr="00AF288D">
        <w:rPr>
          <w:rFonts w:ascii="Cambria" w:hAnsi="Cambria" w:cs="Times New Roman"/>
          <w:sz w:val="24"/>
          <w:szCs w:val="24"/>
        </w:rPr>
        <w:t xml:space="preserve"> </w:t>
      </w:r>
      <w:r w:rsidR="00325E0D">
        <w:rPr>
          <w:rFonts w:ascii="Cambria" w:hAnsi="Cambria" w:cs="Times New Roman"/>
          <w:sz w:val="24"/>
          <w:szCs w:val="24"/>
        </w:rPr>
        <w:t xml:space="preserve">Красное окрашивание шрифта уйдёт после того, как аптека-получатель примет документ. </w:t>
      </w:r>
      <w:r w:rsidR="008B3FD9" w:rsidRPr="00AF288D">
        <w:rPr>
          <w:rFonts w:ascii="Cambria" w:hAnsi="Cambria" w:cs="Times New Roman"/>
          <w:sz w:val="24"/>
          <w:szCs w:val="24"/>
        </w:rPr>
        <w:t xml:space="preserve">Документ перемещения в аптеке-получателя появится в течение 15 минут. </w:t>
      </w:r>
    </w:p>
    <w:p w14:paraId="7B07CFF9" w14:textId="77777777" w:rsidR="00B42839" w:rsidRPr="00AF288D" w:rsidRDefault="00433CA4" w:rsidP="00D90A4F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5A4168DF" wp14:editId="1A6121FC">
            <wp:extent cx="6217544" cy="3498573"/>
            <wp:effectExtent l="0" t="0" r="0" b="6985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225711" cy="3503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C9842E" w14:textId="77777777" w:rsidR="00F32A5F" w:rsidRPr="00AF288D" w:rsidRDefault="00F32A5F" w:rsidP="00560906">
      <w:pPr>
        <w:rPr>
          <w:rFonts w:ascii="Cambria" w:hAnsi="Cambria" w:cs="Times New Roman"/>
          <w:b/>
          <w:sz w:val="28"/>
          <w:szCs w:val="24"/>
        </w:rPr>
      </w:pPr>
    </w:p>
    <w:p w14:paraId="53E0A12A" w14:textId="1881C8EA" w:rsidR="00B42839" w:rsidRPr="00B05EDA" w:rsidRDefault="00B05EDA" w:rsidP="007E3689">
      <w:pPr>
        <w:pStyle w:val="1"/>
      </w:pPr>
      <w:bookmarkStart w:id="4" w:name="_Toc69473647"/>
      <w:r w:rsidRPr="00B05EDA">
        <w:lastRenderedPageBreak/>
        <w:t>Действия с</w:t>
      </w:r>
      <w:r w:rsidR="00B42839" w:rsidRPr="00B05EDA">
        <w:t>о стороны получателя</w:t>
      </w:r>
      <w:bookmarkEnd w:id="4"/>
    </w:p>
    <w:p w14:paraId="6B93BAE5" w14:textId="2989FB06" w:rsidR="002F3497" w:rsidRPr="00AF288D" w:rsidRDefault="00171D0F" w:rsidP="00171D0F">
      <w:pPr>
        <w:pStyle w:val="a3"/>
        <w:numPr>
          <w:ilvl w:val="0"/>
          <w:numId w:val="9"/>
        </w:numPr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>П</w:t>
      </w:r>
      <w:r w:rsidR="00AD6EEA" w:rsidRPr="00AF288D">
        <w:rPr>
          <w:rFonts w:ascii="Cambria" w:hAnsi="Cambria" w:cs="Times New Roman"/>
          <w:sz w:val="24"/>
          <w:szCs w:val="24"/>
        </w:rPr>
        <w:t>ри наличии маркированного товара в документе будет дополнительно указан красный крест</w:t>
      </w:r>
      <w:r w:rsidR="00066D1A" w:rsidRPr="00AF288D">
        <w:rPr>
          <w:rFonts w:ascii="Cambria" w:hAnsi="Cambria" w:cs="Times New Roman"/>
          <w:sz w:val="24"/>
          <w:szCs w:val="24"/>
        </w:rPr>
        <w:t xml:space="preserve"> в столбце «МЛ»</w:t>
      </w:r>
      <w:r w:rsidR="002F3497" w:rsidRPr="00AF288D">
        <w:rPr>
          <w:rFonts w:ascii="Cambria" w:hAnsi="Cambria" w:cs="Times New Roman"/>
          <w:sz w:val="24"/>
          <w:szCs w:val="24"/>
        </w:rPr>
        <w:t>. Документ перемещения в аптеке-получателя появится в течение 15 минут</w:t>
      </w:r>
      <w:r>
        <w:rPr>
          <w:rFonts w:ascii="Cambria" w:hAnsi="Cambria" w:cs="Times New Roman"/>
          <w:sz w:val="24"/>
          <w:szCs w:val="24"/>
        </w:rPr>
        <w:t xml:space="preserve"> после отправки аптекой-отправителем.</w:t>
      </w:r>
    </w:p>
    <w:p w14:paraId="1D75DFF3" w14:textId="77777777" w:rsidR="00433CA4" w:rsidRPr="00AF288D" w:rsidRDefault="00433CA4" w:rsidP="00433CA4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1B617466" wp14:editId="04BB3B35">
            <wp:extent cx="6170400" cy="3466769"/>
            <wp:effectExtent l="0" t="0" r="1905" b="635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173762" cy="3468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1D3163" w14:textId="20086217" w:rsidR="00433CA4" w:rsidRPr="00AF288D" w:rsidRDefault="00066D1A" w:rsidP="00171D0F">
      <w:pPr>
        <w:pStyle w:val="a3"/>
        <w:numPr>
          <w:ilvl w:val="0"/>
          <w:numId w:val="9"/>
        </w:num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 w:cs="Times New Roman"/>
          <w:sz w:val="24"/>
          <w:szCs w:val="24"/>
        </w:rPr>
        <w:t>Откройте документ перемещения и перейдите во вкладку «Номера упаковок»</w:t>
      </w:r>
      <w:r w:rsidR="00171D0F" w:rsidRPr="00AF288D">
        <w:rPr>
          <w:rFonts w:ascii="Cambria" w:hAnsi="Cambria" w:cs="Times New Roman"/>
          <w:sz w:val="24"/>
          <w:szCs w:val="24"/>
        </w:rPr>
        <w:t xml:space="preserve">, </w:t>
      </w:r>
      <w:r w:rsidR="00171D0F">
        <w:rPr>
          <w:rFonts w:ascii="Cambria" w:hAnsi="Cambria" w:cs="Times New Roman"/>
          <w:sz w:val="24"/>
          <w:szCs w:val="24"/>
        </w:rPr>
        <w:t>здесь будет отражена информация</w:t>
      </w:r>
      <w:r w:rsidRPr="00AF288D">
        <w:rPr>
          <w:rFonts w:ascii="Cambria" w:hAnsi="Cambria" w:cs="Times New Roman"/>
          <w:sz w:val="24"/>
          <w:szCs w:val="24"/>
        </w:rPr>
        <w:t xml:space="preserve"> по маркированны</w:t>
      </w:r>
      <w:r w:rsidR="00171D0F">
        <w:rPr>
          <w:rFonts w:ascii="Cambria" w:hAnsi="Cambria" w:cs="Times New Roman"/>
          <w:sz w:val="24"/>
          <w:szCs w:val="24"/>
        </w:rPr>
        <w:t>м</w:t>
      </w:r>
      <w:r w:rsidRPr="00AF288D">
        <w:rPr>
          <w:rFonts w:ascii="Cambria" w:hAnsi="Cambria" w:cs="Times New Roman"/>
          <w:sz w:val="24"/>
          <w:szCs w:val="24"/>
        </w:rPr>
        <w:t xml:space="preserve"> товар</w:t>
      </w:r>
      <w:r w:rsidR="00171D0F">
        <w:rPr>
          <w:rFonts w:ascii="Cambria" w:hAnsi="Cambria" w:cs="Times New Roman"/>
          <w:sz w:val="24"/>
          <w:szCs w:val="24"/>
        </w:rPr>
        <w:t>ам</w:t>
      </w:r>
      <w:r w:rsidRPr="00AF288D">
        <w:rPr>
          <w:rFonts w:ascii="Cambria" w:hAnsi="Cambria" w:cs="Times New Roman"/>
          <w:sz w:val="24"/>
          <w:szCs w:val="24"/>
        </w:rPr>
        <w:t>. В столбце «Проверен</w:t>
      </w:r>
      <w:r w:rsidR="00F14160">
        <w:rPr>
          <w:rFonts w:ascii="Cambria" w:hAnsi="Cambria" w:cs="Times New Roman"/>
          <w:sz w:val="24"/>
          <w:szCs w:val="24"/>
        </w:rPr>
        <w:t xml:space="preserve">» пусто </w:t>
      </w:r>
      <w:r w:rsidR="00171D0F" w:rsidRPr="00AF288D">
        <w:rPr>
          <w:rFonts w:ascii="Cambria" w:hAnsi="Cambria" w:cs="Times New Roman"/>
          <w:sz w:val="24"/>
          <w:szCs w:val="24"/>
        </w:rPr>
        <w:t>— это</w:t>
      </w:r>
      <w:r w:rsidRPr="00AF288D">
        <w:rPr>
          <w:rFonts w:ascii="Cambria" w:hAnsi="Cambria" w:cs="Times New Roman"/>
          <w:sz w:val="24"/>
          <w:szCs w:val="24"/>
        </w:rPr>
        <w:t xml:space="preserve"> значит, что проверка не произведена.</w:t>
      </w:r>
    </w:p>
    <w:p w14:paraId="50FC8113" w14:textId="77777777" w:rsidR="00433CA4" w:rsidRPr="00AF288D" w:rsidRDefault="00433CA4" w:rsidP="00433CA4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1DDB250A" wp14:editId="7B28C0BA">
            <wp:extent cx="6172035" cy="2146852"/>
            <wp:effectExtent l="0" t="0" r="635" b="635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184935" cy="21513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F09524" w14:textId="77777777" w:rsidR="00066D1A" w:rsidRPr="00AF288D" w:rsidRDefault="00066D1A" w:rsidP="00433CA4">
      <w:pPr>
        <w:rPr>
          <w:rFonts w:ascii="Cambria" w:hAnsi="Cambria" w:cs="Times New Roman"/>
          <w:sz w:val="24"/>
          <w:szCs w:val="24"/>
        </w:rPr>
      </w:pPr>
    </w:p>
    <w:p w14:paraId="05963463" w14:textId="77777777" w:rsidR="00066D1A" w:rsidRPr="00AF288D" w:rsidRDefault="00066D1A" w:rsidP="00433CA4">
      <w:pPr>
        <w:rPr>
          <w:rFonts w:ascii="Cambria" w:hAnsi="Cambria" w:cs="Times New Roman"/>
          <w:sz w:val="24"/>
          <w:szCs w:val="24"/>
        </w:rPr>
      </w:pPr>
    </w:p>
    <w:p w14:paraId="6E64772E" w14:textId="77777777" w:rsidR="00066D1A" w:rsidRDefault="00066D1A" w:rsidP="00433CA4">
      <w:pPr>
        <w:rPr>
          <w:rFonts w:ascii="Cambria" w:hAnsi="Cambria" w:cs="Times New Roman"/>
          <w:sz w:val="24"/>
          <w:szCs w:val="24"/>
        </w:rPr>
      </w:pPr>
    </w:p>
    <w:p w14:paraId="1F3D1FE8" w14:textId="77777777" w:rsidR="00F32A5F" w:rsidRPr="00AF288D" w:rsidRDefault="00F32A5F" w:rsidP="00433CA4">
      <w:pPr>
        <w:rPr>
          <w:rFonts w:ascii="Cambria" w:hAnsi="Cambria" w:cs="Times New Roman"/>
          <w:sz w:val="24"/>
          <w:szCs w:val="24"/>
        </w:rPr>
      </w:pPr>
    </w:p>
    <w:p w14:paraId="06FDC9BF" w14:textId="5817818B" w:rsidR="00066D1A" w:rsidRPr="00AF288D" w:rsidRDefault="00066D1A" w:rsidP="00F14160">
      <w:pPr>
        <w:pStyle w:val="a3"/>
        <w:numPr>
          <w:ilvl w:val="0"/>
          <w:numId w:val="9"/>
        </w:num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 w:cs="Times New Roman"/>
          <w:sz w:val="24"/>
          <w:szCs w:val="24"/>
        </w:rPr>
        <w:lastRenderedPageBreak/>
        <w:t xml:space="preserve">После поступления товара в аптеку-получатель необходимо зайти в документ и создать приходный ордер на товары, нажав на кнопку «Создать на основании». </w:t>
      </w:r>
    </w:p>
    <w:p w14:paraId="51315C48" w14:textId="77777777" w:rsidR="00AD6EEA" w:rsidRPr="00AF288D" w:rsidRDefault="00AD6EEA" w:rsidP="00AD6EEA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6DAE2353" w14:textId="77777777" w:rsidR="00066D1A" w:rsidRPr="00AF288D" w:rsidRDefault="00066D1A" w:rsidP="00066D1A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6576A670" wp14:editId="13DC1518">
            <wp:extent cx="6128180" cy="3339547"/>
            <wp:effectExtent l="0" t="0" r="6350" b="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131539" cy="33413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8E19F1" w14:textId="77777777" w:rsidR="00560906" w:rsidRPr="00AF288D" w:rsidRDefault="00560906" w:rsidP="00066D1A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p w14:paraId="028616E2" w14:textId="6946B0B6" w:rsidR="00066D1A" w:rsidRPr="00AF288D" w:rsidRDefault="00F14160" w:rsidP="002E027A">
      <w:pPr>
        <w:pStyle w:val="a3"/>
        <w:ind w:left="0"/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 xml:space="preserve">4. </w:t>
      </w:r>
      <w:r w:rsidR="00820E8E" w:rsidRPr="00AF288D">
        <w:rPr>
          <w:rFonts w:ascii="Cambria" w:hAnsi="Cambria" w:cs="Times New Roman"/>
          <w:sz w:val="24"/>
          <w:szCs w:val="24"/>
        </w:rPr>
        <w:t>При попытке создания «</w:t>
      </w:r>
      <w:r>
        <w:rPr>
          <w:rFonts w:ascii="Cambria" w:hAnsi="Cambria" w:cs="Times New Roman"/>
          <w:sz w:val="24"/>
          <w:szCs w:val="24"/>
        </w:rPr>
        <w:t>П</w:t>
      </w:r>
      <w:r w:rsidR="00820E8E" w:rsidRPr="00AF288D">
        <w:rPr>
          <w:rFonts w:ascii="Cambria" w:hAnsi="Cambria" w:cs="Times New Roman"/>
          <w:sz w:val="24"/>
          <w:szCs w:val="24"/>
        </w:rPr>
        <w:t xml:space="preserve">риходного ордера на товары», </w:t>
      </w:r>
      <w:r w:rsidR="00AD6EEA" w:rsidRPr="00AF288D">
        <w:rPr>
          <w:rFonts w:ascii="Cambria" w:hAnsi="Cambria" w:cs="Times New Roman"/>
          <w:sz w:val="24"/>
          <w:szCs w:val="24"/>
        </w:rPr>
        <w:t xml:space="preserve">в случае наличия маркированных товаров </w:t>
      </w:r>
      <w:r w:rsidR="00820E8E" w:rsidRPr="00AF288D">
        <w:rPr>
          <w:rFonts w:ascii="Cambria" w:hAnsi="Cambria" w:cs="Times New Roman"/>
          <w:sz w:val="24"/>
          <w:szCs w:val="24"/>
        </w:rPr>
        <w:t>выйдет сообщение о том, что ручная проверка маркированных товаров не проведена.</w:t>
      </w:r>
    </w:p>
    <w:p w14:paraId="6D2897E4" w14:textId="77777777" w:rsidR="00820E8E" w:rsidRPr="00AF288D" w:rsidRDefault="00820E8E" w:rsidP="00820E8E">
      <w:pPr>
        <w:rPr>
          <w:rFonts w:ascii="Cambria" w:hAnsi="Cambria" w:cs="Times New Roman"/>
          <w:i/>
          <w:sz w:val="24"/>
          <w:szCs w:val="24"/>
        </w:rPr>
      </w:pPr>
      <w:r w:rsidRPr="00AF288D">
        <w:rPr>
          <w:rFonts w:ascii="Cambria" w:hAnsi="Cambria" w:cs="Times New Roman"/>
          <w:i/>
          <w:sz w:val="24"/>
          <w:szCs w:val="24"/>
        </w:rPr>
        <w:t>- Подтвердить отгрузку?</w:t>
      </w:r>
    </w:p>
    <w:p w14:paraId="49580416" w14:textId="77777777" w:rsidR="00820E8E" w:rsidRPr="00AF288D" w:rsidRDefault="00820E8E" w:rsidP="00820E8E">
      <w:pPr>
        <w:rPr>
          <w:rFonts w:ascii="Cambria" w:hAnsi="Cambria" w:cs="Times New Roman"/>
          <w:i/>
          <w:sz w:val="24"/>
          <w:szCs w:val="24"/>
        </w:rPr>
      </w:pPr>
      <w:r w:rsidRPr="00AF288D">
        <w:rPr>
          <w:rFonts w:ascii="Cambria" w:hAnsi="Cambria" w:cs="Times New Roman"/>
          <w:i/>
          <w:sz w:val="24"/>
          <w:szCs w:val="24"/>
        </w:rPr>
        <w:t>- Нажмем «Нет».</w:t>
      </w:r>
    </w:p>
    <w:p w14:paraId="50A18CF1" w14:textId="77777777" w:rsidR="00820E8E" w:rsidRPr="00AF288D" w:rsidRDefault="00433CA4" w:rsidP="00433CA4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lastRenderedPageBreak/>
        <w:drawing>
          <wp:inline distT="0" distB="0" distL="0" distR="0" wp14:anchorId="7D21FD9A" wp14:editId="1C0AEC84">
            <wp:extent cx="6078107" cy="3840480"/>
            <wp:effectExtent l="0" t="0" r="0" b="762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084047" cy="3844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A8E84B" w14:textId="77777777" w:rsidR="00820E8E" w:rsidRPr="00AF288D" w:rsidRDefault="00820E8E" w:rsidP="002E027A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 w:cs="Times New Roman"/>
          <w:sz w:val="24"/>
          <w:szCs w:val="24"/>
        </w:rPr>
        <w:t>В этом случае автоматически откроется форма «Проверка состава документа».</w:t>
      </w:r>
    </w:p>
    <w:p w14:paraId="4AE470EB" w14:textId="77777777" w:rsidR="00820E8E" w:rsidRPr="00AF288D" w:rsidRDefault="00820E8E" w:rsidP="00820E8E">
      <w:pPr>
        <w:pStyle w:val="a3"/>
        <w:ind w:left="0"/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 w:cs="Times New Roman"/>
          <w:sz w:val="24"/>
          <w:szCs w:val="24"/>
        </w:rPr>
        <w:t>После того, как вы отсканируете товары, в столбце появятся зеленые галки. Можно создавать «Приходный ордер на товары».</w:t>
      </w:r>
    </w:p>
    <w:p w14:paraId="38CCC1E3" w14:textId="77777777" w:rsidR="00433CA4" w:rsidRPr="00AF288D" w:rsidRDefault="00433CA4" w:rsidP="00433CA4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6A204942" wp14:editId="73A769DA">
            <wp:extent cx="6190033" cy="946205"/>
            <wp:effectExtent l="0" t="0" r="1270" b="635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6221103" cy="9509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00D74A" w14:textId="0E8DABC3" w:rsidR="00667276" w:rsidRPr="00F14160" w:rsidRDefault="00F14160" w:rsidP="00433CA4">
      <w:pPr>
        <w:pStyle w:val="a3"/>
        <w:numPr>
          <w:ilvl w:val="0"/>
          <w:numId w:val="10"/>
        </w:numPr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 xml:space="preserve">Также </w:t>
      </w:r>
      <w:r>
        <w:rPr>
          <w:rFonts w:ascii="Cambria" w:hAnsi="Cambria"/>
          <w:noProof/>
          <w:color w:val="000000" w:themeColor="text1"/>
          <w:sz w:val="24"/>
          <w:szCs w:val="24"/>
          <w:lang w:eastAsia="ru-RU"/>
        </w:rPr>
        <w:t>п</w:t>
      </w:r>
      <w:r w:rsidR="00667276" w:rsidRPr="00F14160">
        <w:rPr>
          <w:rFonts w:ascii="Cambria" w:hAnsi="Cambria"/>
          <w:noProof/>
          <w:color w:val="000000" w:themeColor="text1"/>
          <w:sz w:val="24"/>
          <w:szCs w:val="24"/>
          <w:lang w:eastAsia="ru-RU"/>
        </w:rPr>
        <w:t>ри оприходовании товара, поступившего от другой аптеки возможно осуществить доверительную приемку, без проверки маркировки упаковок с помощью сканера.</w:t>
      </w:r>
    </w:p>
    <w:p w14:paraId="4E50037B" w14:textId="77777777" w:rsidR="00820E8E" w:rsidRPr="00AF288D" w:rsidRDefault="00820E8E" w:rsidP="00820E8E">
      <w:pPr>
        <w:rPr>
          <w:rFonts w:ascii="Cambria" w:hAnsi="Cambria" w:cs="Times New Roman"/>
          <w:i/>
          <w:sz w:val="24"/>
          <w:szCs w:val="24"/>
        </w:rPr>
      </w:pPr>
      <w:r w:rsidRPr="00AF288D">
        <w:rPr>
          <w:rFonts w:ascii="Cambria" w:hAnsi="Cambria" w:cs="Times New Roman"/>
          <w:i/>
          <w:sz w:val="24"/>
          <w:szCs w:val="24"/>
        </w:rPr>
        <w:t>- Подтвердить отгрузку?</w:t>
      </w:r>
    </w:p>
    <w:p w14:paraId="6EA2581A" w14:textId="77777777" w:rsidR="00820E8E" w:rsidRPr="002E027A" w:rsidRDefault="00820E8E" w:rsidP="00433CA4">
      <w:pPr>
        <w:rPr>
          <w:rFonts w:ascii="Cambria" w:hAnsi="Cambria" w:cs="Times New Roman"/>
          <w:i/>
          <w:sz w:val="24"/>
          <w:szCs w:val="24"/>
        </w:rPr>
      </w:pPr>
      <w:r w:rsidRPr="00AF288D">
        <w:rPr>
          <w:rFonts w:ascii="Cambria" w:hAnsi="Cambria" w:cs="Times New Roman"/>
          <w:i/>
          <w:sz w:val="24"/>
          <w:szCs w:val="24"/>
        </w:rPr>
        <w:t>- Нажмем «Да».</w:t>
      </w:r>
    </w:p>
    <w:p w14:paraId="651AD627" w14:textId="77777777" w:rsidR="00351CCA" w:rsidRPr="00AF288D" w:rsidRDefault="00351CCA" w:rsidP="00433CA4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lastRenderedPageBreak/>
        <w:drawing>
          <wp:inline distT="0" distB="0" distL="0" distR="0" wp14:anchorId="7894BA37" wp14:editId="7CB8D114">
            <wp:extent cx="6179849" cy="3474720"/>
            <wp:effectExtent l="0" t="0" r="0" b="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6186128" cy="3478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468C30" w14:textId="062EBF22" w:rsidR="00763D24" w:rsidRPr="00AF288D" w:rsidRDefault="00763D24" w:rsidP="00F14160">
      <w:pPr>
        <w:pStyle w:val="a3"/>
        <w:numPr>
          <w:ilvl w:val="0"/>
          <w:numId w:val="10"/>
        </w:num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 w:cs="Times New Roman"/>
          <w:sz w:val="24"/>
          <w:szCs w:val="24"/>
        </w:rPr>
        <w:t xml:space="preserve">Для завершения операции перемещения товаров между складами нажмите на кнопку «Провести и закрыть». В этот момент товар </w:t>
      </w:r>
      <w:r w:rsidR="00F14160">
        <w:rPr>
          <w:rFonts w:ascii="Cambria" w:hAnsi="Cambria" w:cs="Times New Roman"/>
          <w:sz w:val="24"/>
          <w:szCs w:val="24"/>
        </w:rPr>
        <w:t xml:space="preserve">по документу </w:t>
      </w:r>
      <w:proofErr w:type="spellStart"/>
      <w:r w:rsidR="00F14160">
        <w:rPr>
          <w:rFonts w:ascii="Cambria" w:hAnsi="Cambria" w:cs="Times New Roman"/>
          <w:sz w:val="24"/>
          <w:szCs w:val="24"/>
        </w:rPr>
        <w:t>оприходуется</w:t>
      </w:r>
      <w:proofErr w:type="spellEnd"/>
      <w:r w:rsidRPr="00AF288D">
        <w:rPr>
          <w:rFonts w:ascii="Cambria" w:hAnsi="Cambria" w:cs="Times New Roman"/>
          <w:sz w:val="24"/>
          <w:szCs w:val="24"/>
        </w:rPr>
        <w:t xml:space="preserve"> на склад аптеки-получателя. </w:t>
      </w:r>
    </w:p>
    <w:p w14:paraId="777CE3F5" w14:textId="319BC42C" w:rsidR="00560906" w:rsidRDefault="00433CA4" w:rsidP="00763D24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5939EB45" wp14:editId="1E038B6A">
            <wp:extent cx="6168053" cy="3466768"/>
            <wp:effectExtent l="0" t="0" r="4445" b="635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6178172" cy="3472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C19E8E" w14:textId="01EC8DDF" w:rsidR="006820BD" w:rsidRDefault="006820BD" w:rsidP="00763D24">
      <w:pPr>
        <w:rPr>
          <w:rFonts w:ascii="Cambria" w:hAnsi="Cambria" w:cs="Times New Roman"/>
          <w:sz w:val="24"/>
          <w:szCs w:val="24"/>
        </w:rPr>
      </w:pPr>
    </w:p>
    <w:p w14:paraId="6B0B6725" w14:textId="2F80ED0E" w:rsidR="006820BD" w:rsidRDefault="006820BD" w:rsidP="00763D24">
      <w:pPr>
        <w:rPr>
          <w:rFonts w:ascii="Cambria" w:hAnsi="Cambria" w:cs="Times New Roman"/>
          <w:sz w:val="24"/>
          <w:szCs w:val="24"/>
        </w:rPr>
      </w:pPr>
    </w:p>
    <w:p w14:paraId="0013112D" w14:textId="76868BB7" w:rsidR="006820BD" w:rsidRDefault="006820BD" w:rsidP="00763D24">
      <w:pPr>
        <w:rPr>
          <w:rFonts w:ascii="Cambria" w:hAnsi="Cambria" w:cs="Times New Roman"/>
          <w:sz w:val="24"/>
          <w:szCs w:val="24"/>
        </w:rPr>
      </w:pPr>
    </w:p>
    <w:p w14:paraId="22AAD74E" w14:textId="77777777" w:rsidR="006820BD" w:rsidRPr="00AF288D" w:rsidRDefault="006820BD" w:rsidP="00763D24">
      <w:pPr>
        <w:rPr>
          <w:rFonts w:ascii="Cambria" w:hAnsi="Cambria" w:cs="Times New Roman"/>
          <w:sz w:val="24"/>
          <w:szCs w:val="24"/>
        </w:rPr>
      </w:pPr>
    </w:p>
    <w:p w14:paraId="0D422E36" w14:textId="00964D94" w:rsidR="00667276" w:rsidRPr="00F14160" w:rsidRDefault="00667276" w:rsidP="00F14160">
      <w:pPr>
        <w:pStyle w:val="a3"/>
        <w:numPr>
          <w:ilvl w:val="0"/>
          <w:numId w:val="10"/>
        </w:numPr>
        <w:rPr>
          <w:rFonts w:ascii="Cambria" w:hAnsi="Cambria" w:cs="Times New Roman"/>
          <w:sz w:val="24"/>
          <w:szCs w:val="24"/>
        </w:rPr>
      </w:pPr>
      <w:r w:rsidRPr="00F14160">
        <w:rPr>
          <w:rFonts w:ascii="Cambria" w:hAnsi="Cambria" w:cs="Times New Roman"/>
          <w:sz w:val="24"/>
          <w:szCs w:val="24"/>
        </w:rPr>
        <w:lastRenderedPageBreak/>
        <w:t xml:space="preserve">В колонке «Получено» у документа </w:t>
      </w:r>
      <w:r w:rsidR="00F14160">
        <w:rPr>
          <w:rFonts w:ascii="Cambria" w:hAnsi="Cambria" w:cs="Times New Roman"/>
          <w:sz w:val="24"/>
          <w:szCs w:val="24"/>
        </w:rPr>
        <w:t>появится</w:t>
      </w:r>
      <w:r w:rsidRPr="00F14160">
        <w:rPr>
          <w:rFonts w:ascii="Cambria" w:hAnsi="Cambria" w:cs="Times New Roman"/>
          <w:sz w:val="24"/>
          <w:szCs w:val="24"/>
        </w:rPr>
        <w:t xml:space="preserve"> галка, </w:t>
      </w:r>
      <w:r w:rsidR="00F14160">
        <w:rPr>
          <w:rFonts w:ascii="Cambria" w:hAnsi="Cambria" w:cs="Times New Roman"/>
          <w:sz w:val="24"/>
          <w:szCs w:val="24"/>
        </w:rPr>
        <w:t>подтверждающая получение</w:t>
      </w:r>
      <w:r w:rsidR="006820BD">
        <w:rPr>
          <w:rFonts w:ascii="Cambria" w:hAnsi="Cambria" w:cs="Times New Roman"/>
          <w:sz w:val="24"/>
          <w:szCs w:val="24"/>
        </w:rPr>
        <w:t xml:space="preserve"> товара аптекой-получателем</w:t>
      </w:r>
      <w:r w:rsidR="00F14160">
        <w:rPr>
          <w:rFonts w:ascii="Cambria" w:hAnsi="Cambria" w:cs="Times New Roman"/>
          <w:sz w:val="24"/>
          <w:szCs w:val="24"/>
        </w:rPr>
        <w:t>. П</w:t>
      </w:r>
      <w:r w:rsidR="00AD6EEA" w:rsidRPr="00F14160">
        <w:rPr>
          <w:rFonts w:ascii="Cambria" w:hAnsi="Cambria" w:cs="Times New Roman"/>
          <w:sz w:val="24"/>
          <w:szCs w:val="24"/>
        </w:rPr>
        <w:t xml:space="preserve">ри наличии маркированных товаров в колонке «МЛ» </w:t>
      </w:r>
      <w:r w:rsidR="00F14160">
        <w:rPr>
          <w:rFonts w:ascii="Cambria" w:hAnsi="Cambria" w:cs="Times New Roman"/>
          <w:sz w:val="24"/>
          <w:szCs w:val="24"/>
        </w:rPr>
        <w:t xml:space="preserve">также </w:t>
      </w:r>
      <w:r w:rsidR="00AD6EEA" w:rsidRPr="00F14160">
        <w:rPr>
          <w:rFonts w:ascii="Cambria" w:hAnsi="Cambria" w:cs="Times New Roman"/>
          <w:sz w:val="24"/>
          <w:szCs w:val="24"/>
        </w:rPr>
        <w:t>установится</w:t>
      </w:r>
      <w:r w:rsidRPr="00F14160">
        <w:rPr>
          <w:rFonts w:ascii="Cambria" w:hAnsi="Cambria" w:cs="Times New Roman"/>
          <w:sz w:val="24"/>
          <w:szCs w:val="24"/>
        </w:rPr>
        <w:t xml:space="preserve"> зеленая галка, которая говорит о том, что ответ от</w:t>
      </w:r>
      <w:r w:rsidR="00F14160">
        <w:rPr>
          <w:rFonts w:ascii="Cambria" w:hAnsi="Cambria" w:cs="Times New Roman"/>
          <w:sz w:val="24"/>
          <w:szCs w:val="24"/>
        </w:rPr>
        <w:t xml:space="preserve"> системы МДЛП </w:t>
      </w:r>
      <w:r w:rsidR="006820BD">
        <w:rPr>
          <w:rFonts w:ascii="Cambria" w:hAnsi="Cambria" w:cs="Times New Roman"/>
          <w:sz w:val="24"/>
          <w:szCs w:val="24"/>
        </w:rPr>
        <w:t xml:space="preserve">о смене места деятельности хранения данного товара </w:t>
      </w:r>
      <w:r w:rsidR="00F14160">
        <w:rPr>
          <w:rFonts w:ascii="Cambria" w:hAnsi="Cambria" w:cs="Times New Roman"/>
          <w:sz w:val="24"/>
          <w:szCs w:val="24"/>
        </w:rPr>
        <w:t>(Мониторинг Движения Лекарственных Препаратов)</w:t>
      </w:r>
      <w:r w:rsidRPr="00F14160">
        <w:rPr>
          <w:rFonts w:ascii="Cambria" w:hAnsi="Cambria" w:cs="Times New Roman"/>
          <w:sz w:val="24"/>
          <w:szCs w:val="24"/>
        </w:rPr>
        <w:t xml:space="preserve"> пришел.</w:t>
      </w:r>
    </w:p>
    <w:p w14:paraId="3EF37900" w14:textId="77777777" w:rsidR="00E93409" w:rsidRPr="00AF288D" w:rsidRDefault="00351CCA" w:rsidP="00763D24">
      <w:pPr>
        <w:rPr>
          <w:rFonts w:ascii="Cambria" w:hAnsi="Cambria" w:cs="Times New Roman"/>
          <w:sz w:val="24"/>
          <w:szCs w:val="24"/>
        </w:rPr>
      </w:pPr>
      <w:r w:rsidRPr="00AF288D">
        <w:rPr>
          <w:rFonts w:ascii="Cambria" w:hAnsi="Cambria"/>
          <w:noProof/>
          <w:lang w:eastAsia="ru-RU"/>
        </w:rPr>
        <w:drawing>
          <wp:inline distT="0" distB="0" distL="0" distR="0" wp14:anchorId="090810B7" wp14:editId="15760098">
            <wp:extent cx="6190460" cy="3482671"/>
            <wp:effectExtent l="0" t="0" r="1270" b="381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6200372" cy="34882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75D55C" w14:textId="09CA8A61" w:rsidR="00107155" w:rsidRDefault="00107155" w:rsidP="00763D24">
      <w:pPr>
        <w:rPr>
          <w:rFonts w:ascii="Cambria" w:hAnsi="Cambria" w:cs="Times New Roman"/>
          <w:sz w:val="24"/>
          <w:szCs w:val="24"/>
        </w:rPr>
      </w:pPr>
    </w:p>
    <w:p w14:paraId="3A2B6AB4" w14:textId="2EA94F76" w:rsidR="006820BD" w:rsidRDefault="006820BD" w:rsidP="00763D24">
      <w:pPr>
        <w:rPr>
          <w:rFonts w:ascii="Cambria" w:hAnsi="Cambria" w:cs="Times New Roman"/>
          <w:sz w:val="24"/>
          <w:szCs w:val="24"/>
        </w:rPr>
      </w:pPr>
    </w:p>
    <w:p w14:paraId="305A3411" w14:textId="0F8C2D9F" w:rsidR="006820BD" w:rsidRDefault="006820BD" w:rsidP="00763D24">
      <w:pPr>
        <w:rPr>
          <w:rFonts w:ascii="Cambria" w:hAnsi="Cambria" w:cs="Times New Roman"/>
          <w:sz w:val="24"/>
          <w:szCs w:val="24"/>
        </w:rPr>
      </w:pPr>
    </w:p>
    <w:p w14:paraId="0FBEDE25" w14:textId="285CD974" w:rsidR="006820BD" w:rsidRDefault="006820BD" w:rsidP="00763D24">
      <w:pPr>
        <w:rPr>
          <w:rFonts w:ascii="Cambria" w:hAnsi="Cambria" w:cs="Times New Roman"/>
          <w:sz w:val="24"/>
          <w:szCs w:val="24"/>
        </w:rPr>
      </w:pPr>
    </w:p>
    <w:p w14:paraId="0D0F10D5" w14:textId="16057F1E" w:rsidR="006820BD" w:rsidRDefault="006820BD" w:rsidP="00763D24">
      <w:pPr>
        <w:rPr>
          <w:rFonts w:ascii="Cambria" w:hAnsi="Cambria" w:cs="Times New Roman"/>
          <w:sz w:val="24"/>
          <w:szCs w:val="24"/>
        </w:rPr>
      </w:pPr>
    </w:p>
    <w:p w14:paraId="6BEA5D2A" w14:textId="1905081A" w:rsidR="006820BD" w:rsidRDefault="006820BD" w:rsidP="00763D24">
      <w:pPr>
        <w:rPr>
          <w:rFonts w:ascii="Cambria" w:hAnsi="Cambria" w:cs="Times New Roman"/>
          <w:sz w:val="24"/>
          <w:szCs w:val="24"/>
        </w:rPr>
      </w:pPr>
    </w:p>
    <w:p w14:paraId="71147A06" w14:textId="399A3B4E" w:rsidR="006820BD" w:rsidRDefault="006820BD" w:rsidP="00763D24">
      <w:pPr>
        <w:rPr>
          <w:rFonts w:ascii="Cambria" w:hAnsi="Cambria" w:cs="Times New Roman"/>
          <w:sz w:val="24"/>
          <w:szCs w:val="24"/>
        </w:rPr>
      </w:pPr>
    </w:p>
    <w:p w14:paraId="6CE1F461" w14:textId="33690D4C" w:rsidR="006820BD" w:rsidRDefault="006820BD" w:rsidP="00763D24">
      <w:pPr>
        <w:rPr>
          <w:rFonts w:ascii="Cambria" w:hAnsi="Cambria" w:cs="Times New Roman"/>
          <w:sz w:val="24"/>
          <w:szCs w:val="24"/>
        </w:rPr>
      </w:pPr>
    </w:p>
    <w:p w14:paraId="602FF15A" w14:textId="2A4AF43F" w:rsidR="006820BD" w:rsidRDefault="006820BD" w:rsidP="00763D24">
      <w:pPr>
        <w:rPr>
          <w:rFonts w:ascii="Cambria" w:hAnsi="Cambria" w:cs="Times New Roman"/>
          <w:sz w:val="24"/>
          <w:szCs w:val="24"/>
        </w:rPr>
      </w:pPr>
    </w:p>
    <w:p w14:paraId="1888D39B" w14:textId="542A960F" w:rsidR="006820BD" w:rsidRDefault="006820BD" w:rsidP="00763D24">
      <w:pPr>
        <w:rPr>
          <w:rFonts w:ascii="Cambria" w:hAnsi="Cambria" w:cs="Times New Roman"/>
          <w:sz w:val="24"/>
          <w:szCs w:val="24"/>
        </w:rPr>
      </w:pPr>
    </w:p>
    <w:p w14:paraId="00CB927F" w14:textId="1CBFCBD6" w:rsidR="006820BD" w:rsidRDefault="006820BD" w:rsidP="00763D24">
      <w:pPr>
        <w:rPr>
          <w:rFonts w:ascii="Cambria" w:hAnsi="Cambria" w:cs="Times New Roman"/>
          <w:sz w:val="24"/>
          <w:szCs w:val="24"/>
        </w:rPr>
      </w:pPr>
    </w:p>
    <w:p w14:paraId="04FB7EFA" w14:textId="3F42FE92" w:rsidR="006820BD" w:rsidRDefault="006820BD" w:rsidP="00763D24">
      <w:pPr>
        <w:rPr>
          <w:rFonts w:ascii="Cambria" w:hAnsi="Cambria" w:cs="Times New Roman"/>
          <w:sz w:val="24"/>
          <w:szCs w:val="24"/>
        </w:rPr>
      </w:pPr>
    </w:p>
    <w:p w14:paraId="082CFCA6" w14:textId="40E520C1" w:rsidR="006820BD" w:rsidRDefault="006820BD" w:rsidP="00763D24">
      <w:pPr>
        <w:rPr>
          <w:rFonts w:ascii="Cambria" w:hAnsi="Cambria" w:cs="Times New Roman"/>
          <w:sz w:val="24"/>
          <w:szCs w:val="24"/>
        </w:rPr>
      </w:pPr>
    </w:p>
    <w:p w14:paraId="31266BA6" w14:textId="77777777" w:rsidR="006820BD" w:rsidRPr="00AF288D" w:rsidRDefault="006820BD" w:rsidP="00763D24">
      <w:pPr>
        <w:rPr>
          <w:rFonts w:ascii="Cambria" w:hAnsi="Cambria" w:cs="Times New Roman"/>
          <w:sz w:val="24"/>
          <w:szCs w:val="24"/>
        </w:rPr>
      </w:pPr>
    </w:p>
    <w:p w14:paraId="4C86F487" w14:textId="77777777" w:rsidR="00107155" w:rsidRPr="00AF288D" w:rsidRDefault="00107155" w:rsidP="00763D24">
      <w:pPr>
        <w:rPr>
          <w:rFonts w:ascii="Cambria" w:hAnsi="Cambria" w:cs="Times New Roman"/>
          <w:sz w:val="24"/>
          <w:szCs w:val="24"/>
        </w:rPr>
      </w:pPr>
    </w:p>
    <w:p w14:paraId="42C3DE67" w14:textId="619EE0A5" w:rsidR="00107155" w:rsidRPr="00B85243" w:rsidRDefault="00107155" w:rsidP="007E3689">
      <w:pPr>
        <w:pStyle w:val="1"/>
        <w:jc w:val="center"/>
      </w:pPr>
      <w:bookmarkStart w:id="5" w:name="_Toc69473648"/>
      <w:r w:rsidRPr="00B85243">
        <w:lastRenderedPageBreak/>
        <w:t>Создание документ</w:t>
      </w:r>
      <w:r w:rsidR="00B85243">
        <w:t>а</w:t>
      </w:r>
      <w:r w:rsidRPr="00B85243">
        <w:t xml:space="preserve"> перемещения </w:t>
      </w:r>
      <w:r w:rsidR="00B85243">
        <w:t xml:space="preserve">товара со склада Арбитраж </w:t>
      </w:r>
      <w:r w:rsidRPr="00B85243">
        <w:t xml:space="preserve">на </w:t>
      </w:r>
      <w:r w:rsidR="00B85243">
        <w:t>О</w:t>
      </w:r>
      <w:r w:rsidRPr="00B85243">
        <w:t>сновно</w:t>
      </w:r>
      <w:r w:rsidR="00B85243">
        <w:t xml:space="preserve">й склад </w:t>
      </w:r>
      <w:r w:rsidR="00AF288D" w:rsidRPr="00B85243">
        <w:t>аптеки по довезенному товару</w:t>
      </w:r>
      <w:bookmarkEnd w:id="5"/>
    </w:p>
    <w:p w14:paraId="27997919" w14:textId="77777777" w:rsidR="00B85243" w:rsidRPr="00B85243" w:rsidRDefault="00B85243" w:rsidP="00B85243">
      <w:pPr>
        <w:jc w:val="center"/>
        <w:rPr>
          <w:rFonts w:ascii="Cambria" w:hAnsi="Cambria" w:cs="Times New Roman"/>
          <w:b/>
          <w:color w:val="2F5496" w:themeColor="accent5" w:themeShade="BF"/>
          <w:sz w:val="28"/>
          <w:szCs w:val="24"/>
        </w:rPr>
      </w:pPr>
    </w:p>
    <w:p w14:paraId="49DCABB9" w14:textId="541E7AB0" w:rsidR="00B85243" w:rsidRDefault="00107155" w:rsidP="00B85243">
      <w:pPr>
        <w:pStyle w:val="a3"/>
        <w:numPr>
          <w:ilvl w:val="0"/>
          <w:numId w:val="11"/>
        </w:numPr>
        <w:rPr>
          <w:rFonts w:ascii="Cambria" w:hAnsi="Cambria"/>
          <w:noProof/>
          <w:color w:val="000000" w:themeColor="text1"/>
          <w:sz w:val="24"/>
          <w:szCs w:val="24"/>
          <w:lang w:eastAsia="ru-RU"/>
        </w:rPr>
      </w:pPr>
      <w:r w:rsidRPr="00B85243">
        <w:rPr>
          <w:rFonts w:ascii="Cambria" w:hAnsi="Cambria"/>
          <w:noProof/>
          <w:color w:val="000000" w:themeColor="text1"/>
          <w:sz w:val="24"/>
          <w:szCs w:val="24"/>
          <w:lang w:eastAsia="ru-RU"/>
        </w:rPr>
        <w:t>В</w:t>
      </w:r>
      <w:r w:rsidR="00B85243">
        <w:rPr>
          <w:rFonts w:ascii="Cambria" w:hAnsi="Cambria"/>
          <w:noProof/>
          <w:color w:val="000000" w:themeColor="text1"/>
          <w:sz w:val="24"/>
          <w:szCs w:val="24"/>
          <w:lang w:eastAsia="ru-RU"/>
        </w:rPr>
        <w:t>о вкладке</w:t>
      </w:r>
      <w:r w:rsidRPr="00B85243">
        <w:rPr>
          <w:rFonts w:ascii="Cambria" w:hAnsi="Cambria"/>
          <w:noProof/>
          <w:color w:val="000000" w:themeColor="text1"/>
          <w:sz w:val="24"/>
          <w:szCs w:val="24"/>
          <w:lang w:eastAsia="ru-RU"/>
        </w:rPr>
        <w:t xml:space="preserve"> «Склад» выберите </w:t>
      </w:r>
      <w:r w:rsidR="00B85243">
        <w:rPr>
          <w:rFonts w:ascii="Cambria" w:hAnsi="Cambria"/>
          <w:noProof/>
          <w:color w:val="000000" w:themeColor="text1"/>
          <w:sz w:val="24"/>
          <w:szCs w:val="24"/>
          <w:lang w:eastAsia="ru-RU"/>
        </w:rPr>
        <w:t>раздел</w:t>
      </w:r>
      <w:r w:rsidRPr="00B85243">
        <w:rPr>
          <w:rFonts w:ascii="Cambria" w:hAnsi="Cambria"/>
          <w:noProof/>
          <w:color w:val="000000" w:themeColor="text1"/>
          <w:sz w:val="24"/>
          <w:szCs w:val="24"/>
          <w:lang w:eastAsia="ru-RU"/>
        </w:rPr>
        <w:t xml:space="preserve"> «Перемещение товаров»</w:t>
      </w:r>
      <w:r w:rsidR="00B85243">
        <w:rPr>
          <w:rFonts w:ascii="Cambria" w:hAnsi="Cambria"/>
          <w:noProof/>
          <w:color w:val="000000" w:themeColor="text1"/>
          <w:sz w:val="24"/>
          <w:szCs w:val="24"/>
          <w:lang w:eastAsia="ru-RU"/>
        </w:rPr>
        <w:t>.</w:t>
      </w:r>
    </w:p>
    <w:p w14:paraId="6F37F2C7" w14:textId="253DAB2D" w:rsidR="00107155" w:rsidRPr="00B85243" w:rsidRDefault="00107155" w:rsidP="00B85243">
      <w:pPr>
        <w:rPr>
          <w:rFonts w:ascii="Cambria" w:hAnsi="Cambria"/>
          <w:noProof/>
          <w:color w:val="000000" w:themeColor="text1"/>
          <w:sz w:val="24"/>
          <w:szCs w:val="24"/>
          <w:lang w:eastAsia="ru-RU"/>
        </w:rPr>
      </w:pPr>
      <w:r w:rsidRPr="00B85243">
        <w:rPr>
          <w:noProof/>
          <w:lang w:eastAsia="ru-RU"/>
        </w:rPr>
        <w:drawing>
          <wp:inline distT="0" distB="0" distL="0" distR="0" wp14:anchorId="6B017EF7" wp14:editId="62D752ED">
            <wp:extent cx="6140075" cy="34956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6192047" cy="3525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69A292" w14:textId="72B813B8" w:rsidR="00107155" w:rsidRPr="00B85243" w:rsidRDefault="00107155" w:rsidP="00B85243">
      <w:pPr>
        <w:pStyle w:val="a3"/>
        <w:numPr>
          <w:ilvl w:val="0"/>
          <w:numId w:val="11"/>
        </w:num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sz w:val="24"/>
          <w:szCs w:val="24"/>
        </w:rPr>
        <w:t>Нажмите кнопку «Создать».</w:t>
      </w:r>
    </w:p>
    <w:p w14:paraId="7F8E92A0" w14:textId="77777777" w:rsidR="00107155" w:rsidRPr="00B85243" w:rsidRDefault="00107155" w:rsidP="00107155">
      <w:p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40EE07A" wp14:editId="49C66C81">
            <wp:extent cx="6225872" cy="1057500"/>
            <wp:effectExtent l="0" t="0" r="3810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6487909" cy="11020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9C114B" w14:textId="4E936CC6" w:rsidR="00107155" w:rsidRPr="00B85243" w:rsidRDefault="00107155" w:rsidP="00B85243">
      <w:pPr>
        <w:pStyle w:val="a3"/>
        <w:numPr>
          <w:ilvl w:val="0"/>
          <w:numId w:val="11"/>
        </w:num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sz w:val="24"/>
          <w:szCs w:val="24"/>
        </w:rPr>
        <w:t>Выберите вид операции «Возврат довезенного маркированного товара».</w:t>
      </w:r>
    </w:p>
    <w:p w14:paraId="4D5025D0" w14:textId="271D0EC2" w:rsidR="00107155" w:rsidRDefault="00107155" w:rsidP="00107155">
      <w:p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C3D75F1" wp14:editId="0A78852C">
            <wp:extent cx="6128366" cy="1905000"/>
            <wp:effectExtent l="0" t="0" r="635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6207922" cy="1929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CBE2C6" w14:textId="48C7858B" w:rsidR="007E3689" w:rsidRDefault="007E3689" w:rsidP="00107155">
      <w:pPr>
        <w:rPr>
          <w:rFonts w:ascii="Cambria" w:hAnsi="Cambria"/>
          <w:sz w:val="24"/>
          <w:szCs w:val="24"/>
        </w:rPr>
      </w:pPr>
    </w:p>
    <w:p w14:paraId="295B0781" w14:textId="77777777" w:rsidR="007E3689" w:rsidRPr="00B85243" w:rsidRDefault="007E3689" w:rsidP="00107155">
      <w:pPr>
        <w:rPr>
          <w:rFonts w:ascii="Cambria" w:hAnsi="Cambria"/>
          <w:sz w:val="24"/>
          <w:szCs w:val="24"/>
        </w:rPr>
      </w:pPr>
    </w:p>
    <w:p w14:paraId="16C785EA" w14:textId="3308F2C1" w:rsidR="00107155" w:rsidRPr="00B85243" w:rsidRDefault="00107155" w:rsidP="00B85243">
      <w:pPr>
        <w:pStyle w:val="a3"/>
        <w:numPr>
          <w:ilvl w:val="0"/>
          <w:numId w:val="11"/>
        </w:num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sz w:val="24"/>
          <w:szCs w:val="24"/>
        </w:rPr>
        <w:lastRenderedPageBreak/>
        <w:t xml:space="preserve">После выбора вида операции «Подразделение получатель» и «Склад получатель» заполнятся автоматически. </w:t>
      </w:r>
    </w:p>
    <w:p w14:paraId="7F692451" w14:textId="2855FEFE" w:rsidR="00107155" w:rsidRPr="00B85243" w:rsidRDefault="00107155" w:rsidP="00107155">
      <w:p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sz w:val="24"/>
          <w:szCs w:val="24"/>
        </w:rPr>
        <w:t xml:space="preserve">Для добавления довезенных позиций в документ нажмите </w:t>
      </w:r>
      <w:r w:rsidR="00B85243">
        <w:rPr>
          <w:rFonts w:ascii="Cambria" w:hAnsi="Cambria"/>
          <w:sz w:val="24"/>
          <w:szCs w:val="24"/>
        </w:rPr>
        <w:t xml:space="preserve">кнопку </w:t>
      </w:r>
      <w:r w:rsidRPr="00B85243">
        <w:rPr>
          <w:rFonts w:ascii="Cambria" w:hAnsi="Cambria"/>
          <w:sz w:val="24"/>
          <w:szCs w:val="24"/>
        </w:rPr>
        <w:t>«Заполнить» - «Заполнить по основанию».</w:t>
      </w:r>
    </w:p>
    <w:p w14:paraId="7FA32E1C" w14:textId="77777777" w:rsidR="00107155" w:rsidRPr="00B85243" w:rsidRDefault="00107155" w:rsidP="00107155">
      <w:p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76243CD" wp14:editId="6FCFEF87">
            <wp:extent cx="6086538" cy="1613535"/>
            <wp:effectExtent l="0" t="0" r="9525" b="571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267738" cy="16615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2CDD96" w14:textId="046DD900" w:rsidR="00107155" w:rsidRPr="00B85243" w:rsidRDefault="00107155" w:rsidP="00B85243">
      <w:pPr>
        <w:pStyle w:val="a3"/>
        <w:numPr>
          <w:ilvl w:val="0"/>
          <w:numId w:val="11"/>
        </w:num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sz w:val="24"/>
          <w:szCs w:val="24"/>
        </w:rPr>
        <w:t>Перемещение по довезенному товару можно формировать только на основании перемещения на арбитраж с видом операции «Претензия (На арбитраж)» и с признаком «</w:t>
      </w:r>
      <w:proofErr w:type="spellStart"/>
      <w:r w:rsidRPr="00B85243">
        <w:rPr>
          <w:rFonts w:ascii="Cambria" w:hAnsi="Cambria"/>
          <w:sz w:val="24"/>
          <w:szCs w:val="24"/>
        </w:rPr>
        <w:t>Недовоз</w:t>
      </w:r>
      <w:proofErr w:type="spellEnd"/>
      <w:r w:rsidRPr="00B85243">
        <w:rPr>
          <w:rFonts w:ascii="Cambria" w:hAnsi="Cambria"/>
          <w:sz w:val="24"/>
          <w:szCs w:val="24"/>
        </w:rPr>
        <w:t>» по маркированным позициям.</w:t>
      </w:r>
    </w:p>
    <w:p w14:paraId="7E3D8F3E" w14:textId="77777777" w:rsidR="00107155" w:rsidRPr="00B85243" w:rsidRDefault="00107155" w:rsidP="00107155">
      <w:p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7250901" wp14:editId="02D721B1">
            <wp:extent cx="6105635" cy="252253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6173929" cy="2550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AD2FDE" w14:textId="07F1228F" w:rsidR="00107155" w:rsidRPr="00B85243" w:rsidRDefault="00107155" w:rsidP="00B85243">
      <w:pPr>
        <w:pStyle w:val="a3"/>
        <w:numPr>
          <w:ilvl w:val="0"/>
          <w:numId w:val="11"/>
        </w:num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sz w:val="24"/>
          <w:szCs w:val="24"/>
        </w:rPr>
        <w:t>Выберите нужный документа перемещения на арбитраж</w:t>
      </w:r>
      <w:r w:rsidR="00B85243">
        <w:rPr>
          <w:rFonts w:ascii="Cambria" w:hAnsi="Cambria"/>
          <w:sz w:val="24"/>
          <w:szCs w:val="24"/>
        </w:rPr>
        <w:t xml:space="preserve">, которым данный товар был убран при выявлении </w:t>
      </w:r>
      <w:proofErr w:type="spellStart"/>
      <w:r w:rsidR="00B85243">
        <w:rPr>
          <w:rFonts w:ascii="Cambria" w:hAnsi="Cambria"/>
          <w:sz w:val="24"/>
          <w:szCs w:val="24"/>
        </w:rPr>
        <w:t>недовоза</w:t>
      </w:r>
      <w:proofErr w:type="spellEnd"/>
      <w:r w:rsidR="00B85243">
        <w:rPr>
          <w:rFonts w:ascii="Cambria" w:hAnsi="Cambria"/>
          <w:sz w:val="24"/>
          <w:szCs w:val="24"/>
        </w:rPr>
        <w:t>.</w:t>
      </w:r>
    </w:p>
    <w:p w14:paraId="484FBB36" w14:textId="77777777" w:rsidR="00B85243" w:rsidRDefault="00107155" w:rsidP="00107155">
      <w:p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noProof/>
          <w:sz w:val="24"/>
          <w:szCs w:val="24"/>
          <w:lang w:eastAsia="ru-RU"/>
        </w:rPr>
        <w:lastRenderedPageBreak/>
        <w:drawing>
          <wp:inline distT="0" distB="0" distL="0" distR="0" wp14:anchorId="12342ADE" wp14:editId="765D3687">
            <wp:extent cx="4330688" cy="2663687"/>
            <wp:effectExtent l="0" t="0" r="0" b="381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4415549" cy="27158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369231" w14:textId="40F79729" w:rsidR="00107155" w:rsidRPr="00B85243" w:rsidRDefault="00107155" w:rsidP="00B85243">
      <w:pPr>
        <w:pStyle w:val="a3"/>
        <w:numPr>
          <w:ilvl w:val="0"/>
          <w:numId w:val="11"/>
        </w:num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sz w:val="24"/>
          <w:szCs w:val="24"/>
        </w:rPr>
        <w:t xml:space="preserve">Табличная часть заполнится автоматически. </w:t>
      </w:r>
      <w:r w:rsidR="00B85243">
        <w:rPr>
          <w:rFonts w:ascii="Cambria" w:hAnsi="Cambria"/>
          <w:sz w:val="24"/>
          <w:szCs w:val="24"/>
        </w:rPr>
        <w:t>В</w:t>
      </w:r>
      <w:r w:rsidRPr="00B85243">
        <w:rPr>
          <w:rFonts w:ascii="Cambria" w:hAnsi="Cambria"/>
          <w:sz w:val="24"/>
          <w:szCs w:val="24"/>
        </w:rPr>
        <w:t xml:space="preserve">низу </w:t>
      </w:r>
      <w:r w:rsidR="00B85243">
        <w:rPr>
          <w:rFonts w:ascii="Cambria" w:hAnsi="Cambria"/>
          <w:sz w:val="24"/>
          <w:szCs w:val="24"/>
        </w:rPr>
        <w:t>под табличной частью будет указана информация о</w:t>
      </w:r>
      <w:r w:rsidRPr="00B85243">
        <w:rPr>
          <w:rFonts w:ascii="Cambria" w:hAnsi="Cambria"/>
          <w:sz w:val="24"/>
          <w:szCs w:val="24"/>
        </w:rPr>
        <w:t xml:space="preserve"> документ поступления, по которому пришел данный товар.</w:t>
      </w:r>
    </w:p>
    <w:p w14:paraId="3493435C" w14:textId="77777777" w:rsidR="00107155" w:rsidRPr="00B85243" w:rsidRDefault="00107155" w:rsidP="00107155">
      <w:p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101CC81" wp14:editId="6D0F6D9E">
            <wp:extent cx="6127932" cy="3729162"/>
            <wp:effectExtent l="0" t="0" r="6350" b="508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6160840" cy="37491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8BE6EF" w14:textId="30610F8E" w:rsidR="00107155" w:rsidRPr="00B85243" w:rsidRDefault="00107155" w:rsidP="00B85243">
      <w:pPr>
        <w:pStyle w:val="a3"/>
        <w:numPr>
          <w:ilvl w:val="0"/>
          <w:numId w:val="11"/>
        </w:num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sz w:val="24"/>
          <w:szCs w:val="24"/>
        </w:rPr>
        <w:t>Нажмите кнопку «Записать».</w:t>
      </w:r>
    </w:p>
    <w:p w14:paraId="62270F60" w14:textId="77777777" w:rsidR="00107155" w:rsidRPr="00B85243" w:rsidRDefault="00107155" w:rsidP="00107155">
      <w:p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3ED30E0" wp14:editId="3D78B932">
            <wp:extent cx="6082207" cy="453809"/>
            <wp:effectExtent l="0" t="0" r="0" b="381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6800551" cy="5074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FFC15E" w14:textId="77777777" w:rsidR="00B85243" w:rsidRDefault="00B85243" w:rsidP="00107155">
      <w:pPr>
        <w:rPr>
          <w:rFonts w:ascii="Cambria" w:hAnsi="Cambria"/>
          <w:sz w:val="24"/>
          <w:szCs w:val="24"/>
        </w:rPr>
      </w:pPr>
    </w:p>
    <w:p w14:paraId="3847DA7C" w14:textId="77777777" w:rsidR="00B85243" w:rsidRDefault="00B85243" w:rsidP="00107155">
      <w:pPr>
        <w:rPr>
          <w:rFonts w:ascii="Cambria" w:hAnsi="Cambria"/>
          <w:sz w:val="24"/>
          <w:szCs w:val="24"/>
        </w:rPr>
      </w:pPr>
    </w:p>
    <w:p w14:paraId="013EA22B" w14:textId="77777777" w:rsidR="00B85243" w:rsidRDefault="00B85243" w:rsidP="00107155">
      <w:pPr>
        <w:rPr>
          <w:rFonts w:ascii="Cambria" w:hAnsi="Cambria"/>
          <w:sz w:val="24"/>
          <w:szCs w:val="24"/>
        </w:rPr>
      </w:pPr>
    </w:p>
    <w:p w14:paraId="0F85CAB1" w14:textId="68A5DED0" w:rsidR="00107155" w:rsidRPr="00B85243" w:rsidRDefault="00107155" w:rsidP="00B85243">
      <w:pPr>
        <w:pStyle w:val="a3"/>
        <w:numPr>
          <w:ilvl w:val="0"/>
          <w:numId w:val="11"/>
        </w:num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sz w:val="24"/>
          <w:szCs w:val="24"/>
        </w:rPr>
        <w:lastRenderedPageBreak/>
        <w:t xml:space="preserve">Далее </w:t>
      </w:r>
      <w:r w:rsidR="00B85243">
        <w:rPr>
          <w:rFonts w:ascii="Cambria" w:hAnsi="Cambria"/>
          <w:sz w:val="24"/>
          <w:szCs w:val="24"/>
        </w:rPr>
        <w:t>отсканируйте</w:t>
      </w:r>
      <w:r w:rsidRPr="00B85243">
        <w:rPr>
          <w:rFonts w:ascii="Cambria" w:hAnsi="Cambria"/>
          <w:sz w:val="24"/>
          <w:szCs w:val="24"/>
        </w:rPr>
        <w:t xml:space="preserve"> </w:t>
      </w:r>
      <w:r w:rsidRPr="00B85243">
        <w:rPr>
          <w:rFonts w:ascii="Cambria" w:hAnsi="Cambria"/>
          <w:sz w:val="24"/>
          <w:szCs w:val="24"/>
          <w:lang w:val="en-US"/>
        </w:rPr>
        <w:t>Data</w:t>
      </w:r>
      <w:r w:rsidRPr="00B85243">
        <w:rPr>
          <w:rFonts w:ascii="Cambria" w:hAnsi="Cambria"/>
          <w:sz w:val="24"/>
          <w:szCs w:val="24"/>
        </w:rPr>
        <w:t xml:space="preserve"> </w:t>
      </w:r>
      <w:r w:rsidRPr="00B85243">
        <w:rPr>
          <w:rFonts w:ascii="Cambria" w:hAnsi="Cambria"/>
          <w:sz w:val="24"/>
          <w:szCs w:val="24"/>
          <w:lang w:val="en-US"/>
        </w:rPr>
        <w:t>Matrix</w:t>
      </w:r>
      <w:r w:rsidRPr="00B85243">
        <w:rPr>
          <w:rFonts w:ascii="Cambria" w:hAnsi="Cambria"/>
          <w:sz w:val="24"/>
          <w:szCs w:val="24"/>
        </w:rPr>
        <w:t xml:space="preserve"> код</w:t>
      </w:r>
      <w:r w:rsidR="00B85243">
        <w:rPr>
          <w:rFonts w:ascii="Cambria" w:hAnsi="Cambria"/>
          <w:sz w:val="24"/>
          <w:szCs w:val="24"/>
        </w:rPr>
        <w:t>а</w:t>
      </w:r>
      <w:r w:rsidRPr="00B85243">
        <w:rPr>
          <w:rFonts w:ascii="Cambria" w:hAnsi="Cambria"/>
          <w:sz w:val="24"/>
          <w:szCs w:val="24"/>
        </w:rPr>
        <w:t xml:space="preserve"> довезенного товара</w:t>
      </w:r>
      <w:r w:rsidR="00B85243">
        <w:rPr>
          <w:rFonts w:ascii="Cambria" w:hAnsi="Cambria"/>
          <w:sz w:val="24"/>
          <w:szCs w:val="24"/>
        </w:rPr>
        <w:t>,</w:t>
      </w:r>
      <w:r w:rsidRPr="00B85243">
        <w:rPr>
          <w:rFonts w:ascii="Cambria" w:hAnsi="Cambria"/>
          <w:sz w:val="24"/>
          <w:szCs w:val="24"/>
        </w:rPr>
        <w:t xml:space="preserve"> нажав кнопку «Проверку состава».</w:t>
      </w:r>
    </w:p>
    <w:p w14:paraId="1ABDA299" w14:textId="77777777" w:rsidR="00107155" w:rsidRPr="00B85243" w:rsidRDefault="00107155" w:rsidP="00107155">
      <w:p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B65995D" wp14:editId="63B97BB2">
            <wp:extent cx="6061820" cy="3744656"/>
            <wp:effectExtent l="0" t="0" r="0" b="825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6071697" cy="37507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138731" w14:textId="7D4766FB" w:rsidR="00107155" w:rsidRPr="00B85243" w:rsidRDefault="00107155" w:rsidP="00B85243">
      <w:pPr>
        <w:pStyle w:val="a3"/>
        <w:numPr>
          <w:ilvl w:val="0"/>
          <w:numId w:val="11"/>
        </w:num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sz w:val="24"/>
          <w:szCs w:val="24"/>
        </w:rPr>
        <w:t>Когда все упаковки будут отсканированы строка «Количество» будет равна строке «Количество проверено».</w:t>
      </w:r>
    </w:p>
    <w:p w14:paraId="20366B2C" w14:textId="77777777" w:rsidR="00107155" w:rsidRPr="00B85243" w:rsidRDefault="00107155" w:rsidP="00107155">
      <w:p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sz w:val="24"/>
          <w:szCs w:val="24"/>
        </w:rPr>
        <w:t>Товары будут подсвечены зеленым цветом. Нажмите кнопку «Проверка состава закончена».</w:t>
      </w:r>
    </w:p>
    <w:p w14:paraId="62BA40F0" w14:textId="77777777" w:rsidR="00107155" w:rsidRPr="00B85243" w:rsidRDefault="00107155" w:rsidP="00107155">
      <w:p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DCB3F9E" wp14:editId="59547613">
            <wp:extent cx="6098210" cy="3759314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6107174" cy="3764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5A1BBE" w14:textId="2844EED5" w:rsidR="00107155" w:rsidRPr="00B85243" w:rsidRDefault="00107155" w:rsidP="00B85243">
      <w:pPr>
        <w:pStyle w:val="a3"/>
        <w:numPr>
          <w:ilvl w:val="0"/>
          <w:numId w:val="11"/>
        </w:num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sz w:val="24"/>
          <w:szCs w:val="24"/>
        </w:rPr>
        <w:lastRenderedPageBreak/>
        <w:t>Можно убедиться в правильности проверки открыв вкладку «Номера упаковок».</w:t>
      </w:r>
    </w:p>
    <w:p w14:paraId="01E718BA" w14:textId="77777777" w:rsidR="00107155" w:rsidRPr="00B85243" w:rsidRDefault="00107155" w:rsidP="00107155">
      <w:p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842A367" wp14:editId="4F835A7E">
            <wp:extent cx="6099356" cy="1749286"/>
            <wp:effectExtent l="0" t="0" r="0" b="381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235187" cy="17882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35AA47" w14:textId="268C1DDF" w:rsidR="00107155" w:rsidRPr="00B85243" w:rsidRDefault="00107155" w:rsidP="00B85243">
      <w:pPr>
        <w:pStyle w:val="a3"/>
        <w:numPr>
          <w:ilvl w:val="0"/>
          <w:numId w:val="11"/>
        </w:num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sz w:val="24"/>
          <w:szCs w:val="24"/>
        </w:rPr>
        <w:t>Напротив всех</w:t>
      </w:r>
      <w:r w:rsidR="00B85243">
        <w:rPr>
          <w:rFonts w:ascii="Cambria" w:hAnsi="Cambria"/>
          <w:sz w:val="24"/>
          <w:szCs w:val="24"/>
        </w:rPr>
        <w:t xml:space="preserve"> номеров</w:t>
      </w:r>
      <w:r w:rsidRPr="00B85243">
        <w:rPr>
          <w:rFonts w:ascii="Cambria" w:hAnsi="Cambria"/>
          <w:sz w:val="24"/>
          <w:szCs w:val="24"/>
        </w:rPr>
        <w:t xml:space="preserve"> К</w:t>
      </w:r>
      <w:r w:rsidR="00B85243">
        <w:rPr>
          <w:rFonts w:ascii="Cambria" w:hAnsi="Cambria"/>
          <w:sz w:val="24"/>
          <w:szCs w:val="24"/>
        </w:rPr>
        <w:t>И</w:t>
      </w:r>
      <w:r w:rsidRPr="00B85243">
        <w:rPr>
          <w:rFonts w:ascii="Cambria" w:hAnsi="Cambria"/>
          <w:sz w:val="24"/>
          <w:szCs w:val="24"/>
        </w:rPr>
        <w:t xml:space="preserve">З </w:t>
      </w:r>
      <w:r w:rsidR="00B85243">
        <w:rPr>
          <w:rFonts w:ascii="Cambria" w:hAnsi="Cambria"/>
          <w:sz w:val="24"/>
          <w:szCs w:val="24"/>
        </w:rPr>
        <w:t xml:space="preserve">(Контрольных идентификационных знаков) </w:t>
      </w:r>
      <w:r w:rsidRPr="00B85243">
        <w:rPr>
          <w:rFonts w:ascii="Cambria" w:hAnsi="Cambria"/>
          <w:sz w:val="24"/>
          <w:szCs w:val="24"/>
        </w:rPr>
        <w:t>должна быть проставлена галка «Проверен».</w:t>
      </w:r>
    </w:p>
    <w:p w14:paraId="55D24F71" w14:textId="77777777" w:rsidR="00107155" w:rsidRPr="00B85243" w:rsidRDefault="00107155" w:rsidP="00107155">
      <w:p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D3376D3" wp14:editId="3A6281CD">
            <wp:extent cx="6084989" cy="347472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6123812" cy="3496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3E8064" w14:textId="423C8C56" w:rsidR="00107155" w:rsidRPr="00B85243" w:rsidRDefault="00107155" w:rsidP="00B85243">
      <w:pPr>
        <w:pStyle w:val="a3"/>
        <w:numPr>
          <w:ilvl w:val="0"/>
          <w:numId w:val="11"/>
        </w:num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sz w:val="24"/>
          <w:szCs w:val="24"/>
        </w:rPr>
        <w:t>Проведите и закройте документ</w:t>
      </w:r>
      <w:r w:rsidR="00B85243">
        <w:rPr>
          <w:rFonts w:ascii="Cambria" w:hAnsi="Cambria"/>
          <w:sz w:val="24"/>
          <w:szCs w:val="24"/>
        </w:rPr>
        <w:t>, нажав кнопку «Провести и закрыть».</w:t>
      </w:r>
    </w:p>
    <w:p w14:paraId="47015BA1" w14:textId="6DB6D3CD" w:rsidR="002E027A" w:rsidRPr="00B85243" w:rsidRDefault="00107155" w:rsidP="00B85243">
      <w:pPr>
        <w:rPr>
          <w:rFonts w:ascii="Cambria" w:hAnsi="Cambria"/>
          <w:sz w:val="24"/>
          <w:szCs w:val="24"/>
        </w:rPr>
      </w:pPr>
      <w:r w:rsidRPr="00B8524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01A66C4" wp14:editId="3FE5707A">
            <wp:extent cx="6033474" cy="2386301"/>
            <wp:effectExtent l="0" t="0" r="571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6132953" cy="24256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24FD57" w14:textId="76BD0982" w:rsidR="00544B0A" w:rsidRPr="00FA2116" w:rsidRDefault="00544B0A" w:rsidP="007E3689">
      <w:pPr>
        <w:pStyle w:val="1"/>
        <w:jc w:val="center"/>
      </w:pPr>
      <w:bookmarkStart w:id="6" w:name="_Toc69473649"/>
      <w:r w:rsidRPr="00FA2116">
        <w:lastRenderedPageBreak/>
        <w:t>Возврат недовезенного товара на аптеку отправитель</w:t>
      </w:r>
      <w:bookmarkEnd w:id="6"/>
    </w:p>
    <w:p w14:paraId="1817C1E2" w14:textId="0B4D981A" w:rsidR="00544B0A" w:rsidRDefault="00544B0A" w:rsidP="00FA2116">
      <w:pPr>
        <w:pStyle w:val="a3"/>
        <w:numPr>
          <w:ilvl w:val="0"/>
          <w:numId w:val="12"/>
        </w:numPr>
        <w:rPr>
          <w:rFonts w:ascii="Cambria" w:hAnsi="Cambria"/>
          <w:sz w:val="24"/>
          <w:szCs w:val="24"/>
        </w:rPr>
      </w:pPr>
      <w:r w:rsidRPr="00FA2116">
        <w:rPr>
          <w:rFonts w:ascii="Cambria" w:hAnsi="Cambria"/>
          <w:sz w:val="24"/>
          <w:szCs w:val="24"/>
        </w:rPr>
        <w:t xml:space="preserve">Перемещения </w:t>
      </w:r>
      <w:r w:rsidR="00FA2116">
        <w:rPr>
          <w:rFonts w:ascii="Cambria" w:hAnsi="Cambria"/>
          <w:sz w:val="24"/>
          <w:szCs w:val="24"/>
        </w:rPr>
        <w:t xml:space="preserve">между аптеками </w:t>
      </w:r>
      <w:r w:rsidRPr="00FA2116">
        <w:rPr>
          <w:rFonts w:ascii="Cambria" w:hAnsi="Cambria"/>
          <w:sz w:val="24"/>
          <w:szCs w:val="24"/>
        </w:rPr>
        <w:t>работают по прямому акцепту и данные о К</w:t>
      </w:r>
      <w:r w:rsidR="00FA2116">
        <w:rPr>
          <w:rFonts w:ascii="Cambria" w:hAnsi="Cambria"/>
          <w:sz w:val="24"/>
          <w:szCs w:val="24"/>
        </w:rPr>
        <w:t>И</w:t>
      </w:r>
      <w:r w:rsidRPr="00FA2116">
        <w:rPr>
          <w:rFonts w:ascii="Cambria" w:hAnsi="Cambria"/>
          <w:sz w:val="24"/>
          <w:szCs w:val="24"/>
        </w:rPr>
        <w:t xml:space="preserve">З </w:t>
      </w:r>
      <w:r w:rsidR="00FA2116">
        <w:rPr>
          <w:rFonts w:ascii="Cambria" w:hAnsi="Cambria"/>
          <w:sz w:val="24"/>
          <w:szCs w:val="24"/>
        </w:rPr>
        <w:t xml:space="preserve">в систему МДЛП (Мониторинг Движения Лекарственных Препаратов) </w:t>
      </w:r>
      <w:r w:rsidRPr="00FA2116">
        <w:rPr>
          <w:rFonts w:ascii="Cambria" w:hAnsi="Cambria"/>
          <w:sz w:val="24"/>
          <w:szCs w:val="24"/>
        </w:rPr>
        <w:t>приходят от аптеки отправителя.</w:t>
      </w:r>
    </w:p>
    <w:p w14:paraId="3AD0D711" w14:textId="77777777" w:rsidR="00FA2116" w:rsidRPr="00FA2116" w:rsidRDefault="00FA2116" w:rsidP="00FA2116">
      <w:pPr>
        <w:pStyle w:val="a3"/>
        <w:rPr>
          <w:rFonts w:ascii="Cambria" w:hAnsi="Cambria"/>
          <w:sz w:val="24"/>
          <w:szCs w:val="24"/>
        </w:rPr>
      </w:pPr>
    </w:p>
    <w:p w14:paraId="76448AC7" w14:textId="22172CE5" w:rsidR="00FA2116" w:rsidRPr="00FA2116" w:rsidRDefault="00544B0A" w:rsidP="00FA2116">
      <w:pPr>
        <w:pStyle w:val="a3"/>
        <w:numPr>
          <w:ilvl w:val="0"/>
          <w:numId w:val="12"/>
        </w:numPr>
        <w:rPr>
          <w:rFonts w:ascii="Cambria" w:hAnsi="Cambria"/>
          <w:sz w:val="24"/>
          <w:szCs w:val="24"/>
        </w:rPr>
      </w:pPr>
      <w:r w:rsidRPr="00FA2116">
        <w:rPr>
          <w:rFonts w:ascii="Cambria" w:hAnsi="Cambria"/>
          <w:sz w:val="24"/>
          <w:szCs w:val="24"/>
        </w:rPr>
        <w:t xml:space="preserve">При получении перемещения с недовезенной позицией примите </w:t>
      </w:r>
      <w:r w:rsidR="00FA2116">
        <w:rPr>
          <w:rFonts w:ascii="Cambria" w:hAnsi="Cambria"/>
          <w:sz w:val="24"/>
          <w:szCs w:val="24"/>
        </w:rPr>
        <w:t>документ</w:t>
      </w:r>
      <w:r w:rsidRPr="00FA2116">
        <w:rPr>
          <w:rFonts w:ascii="Cambria" w:hAnsi="Cambria"/>
          <w:sz w:val="24"/>
          <w:szCs w:val="24"/>
        </w:rPr>
        <w:t xml:space="preserve"> полностью.</w:t>
      </w:r>
    </w:p>
    <w:p w14:paraId="58B9E9CC" w14:textId="36CC01C6" w:rsidR="00544B0A" w:rsidRPr="00FA2116" w:rsidRDefault="00544B0A" w:rsidP="00FA2116">
      <w:pPr>
        <w:rPr>
          <w:rFonts w:ascii="Cambria" w:hAnsi="Cambria"/>
          <w:noProof/>
          <w:sz w:val="24"/>
          <w:szCs w:val="24"/>
          <w:lang w:eastAsia="ru-RU"/>
        </w:rPr>
      </w:pPr>
      <w:r w:rsidRPr="00FA2116">
        <w:rPr>
          <w:rFonts w:ascii="Cambria" w:hAnsi="Cambria"/>
          <w:sz w:val="24"/>
          <w:szCs w:val="24"/>
        </w:rPr>
        <w:t>Скопируйте серийный номер упаковки из столбца «Серийный код Data Matrix»</w:t>
      </w:r>
      <w:r w:rsidR="00FA2116">
        <w:rPr>
          <w:rFonts w:ascii="Cambria" w:hAnsi="Cambria"/>
          <w:sz w:val="24"/>
          <w:szCs w:val="24"/>
        </w:rPr>
        <w:t>.</w:t>
      </w:r>
      <w:r w:rsidRPr="00FA2116">
        <w:rPr>
          <w:rFonts w:ascii="Cambria" w:hAnsi="Cambria"/>
          <w:sz w:val="24"/>
          <w:szCs w:val="24"/>
        </w:rPr>
        <w:t xml:space="preserve"> </w:t>
      </w:r>
      <w:r w:rsidR="00FA2116">
        <w:rPr>
          <w:rFonts w:ascii="Cambria" w:hAnsi="Cambria"/>
          <w:sz w:val="24"/>
          <w:szCs w:val="24"/>
        </w:rPr>
        <w:t>Д</w:t>
      </w:r>
      <w:r w:rsidRPr="00FA2116">
        <w:rPr>
          <w:rFonts w:ascii="Cambria" w:hAnsi="Cambria"/>
          <w:sz w:val="24"/>
          <w:szCs w:val="24"/>
        </w:rPr>
        <w:t>ля этого необходимо встать на требующийся серийный номер</w:t>
      </w:r>
      <w:r w:rsidR="00FA2116">
        <w:rPr>
          <w:rFonts w:ascii="Cambria" w:hAnsi="Cambria"/>
          <w:sz w:val="24"/>
          <w:szCs w:val="24"/>
        </w:rPr>
        <w:t xml:space="preserve">, </w:t>
      </w:r>
      <w:r w:rsidRPr="00FA2116">
        <w:rPr>
          <w:rFonts w:ascii="Cambria" w:hAnsi="Cambria"/>
          <w:sz w:val="24"/>
          <w:szCs w:val="24"/>
        </w:rPr>
        <w:t>нажать правую кнопку мыши</w:t>
      </w:r>
      <w:r w:rsidR="00FA2116">
        <w:rPr>
          <w:rFonts w:ascii="Cambria" w:hAnsi="Cambria"/>
          <w:sz w:val="24"/>
          <w:szCs w:val="24"/>
        </w:rPr>
        <w:t xml:space="preserve"> и</w:t>
      </w:r>
      <w:r w:rsidRPr="00FA2116">
        <w:rPr>
          <w:rFonts w:ascii="Cambria" w:hAnsi="Cambria"/>
          <w:sz w:val="24"/>
          <w:szCs w:val="24"/>
        </w:rPr>
        <w:t xml:space="preserve"> </w:t>
      </w:r>
      <w:r w:rsidR="00FA2116" w:rsidRPr="00FA2116">
        <w:rPr>
          <w:rFonts w:ascii="Cambria" w:hAnsi="Cambria"/>
          <w:sz w:val="24"/>
          <w:szCs w:val="24"/>
        </w:rPr>
        <w:t>выбра</w:t>
      </w:r>
      <w:r w:rsidR="00FA2116">
        <w:rPr>
          <w:rFonts w:ascii="Cambria" w:hAnsi="Cambria"/>
          <w:sz w:val="24"/>
          <w:szCs w:val="24"/>
        </w:rPr>
        <w:t>ть</w:t>
      </w:r>
      <w:r w:rsidRPr="00FA2116">
        <w:rPr>
          <w:rFonts w:ascii="Cambria" w:hAnsi="Cambria"/>
          <w:sz w:val="24"/>
          <w:szCs w:val="24"/>
        </w:rPr>
        <w:t xml:space="preserve"> действие «Копировать» (так же можно воспользоваться комбинацией клавиш</w:t>
      </w:r>
      <w:r w:rsidRPr="00FA2116">
        <w:rPr>
          <w:rFonts w:ascii="Cambria" w:hAnsi="Cambria"/>
          <w:noProof/>
          <w:sz w:val="24"/>
          <w:szCs w:val="24"/>
          <w:lang w:eastAsia="ru-RU"/>
        </w:rPr>
        <w:t xml:space="preserve"> </w:t>
      </w:r>
      <w:r w:rsidRPr="00FA2116">
        <w:rPr>
          <w:rFonts w:ascii="Cambria" w:hAnsi="Cambria"/>
          <w:b/>
          <w:noProof/>
          <w:sz w:val="24"/>
          <w:szCs w:val="24"/>
          <w:lang w:val="en-US" w:eastAsia="ru-RU"/>
        </w:rPr>
        <w:t>Ctrl</w:t>
      </w:r>
      <w:r w:rsidRPr="00FA2116">
        <w:rPr>
          <w:rFonts w:ascii="Cambria" w:hAnsi="Cambria"/>
          <w:b/>
          <w:noProof/>
          <w:sz w:val="24"/>
          <w:szCs w:val="24"/>
          <w:lang w:eastAsia="ru-RU"/>
        </w:rPr>
        <w:t>+</w:t>
      </w:r>
      <w:r w:rsidRPr="00FA2116">
        <w:rPr>
          <w:rFonts w:ascii="Cambria" w:hAnsi="Cambria"/>
          <w:b/>
          <w:noProof/>
          <w:sz w:val="24"/>
          <w:szCs w:val="24"/>
          <w:lang w:val="en-US" w:eastAsia="ru-RU"/>
        </w:rPr>
        <w:t>C</w:t>
      </w:r>
      <w:r w:rsidRPr="00FA2116">
        <w:rPr>
          <w:rFonts w:ascii="Cambria" w:hAnsi="Cambria"/>
          <w:noProof/>
          <w:sz w:val="24"/>
          <w:szCs w:val="24"/>
          <w:lang w:eastAsia="ru-RU"/>
        </w:rPr>
        <w:t>).</w:t>
      </w:r>
      <w:r w:rsidRPr="00B85243">
        <w:rPr>
          <w:noProof/>
          <w:lang w:eastAsia="ru-RU"/>
        </w:rPr>
        <w:drawing>
          <wp:inline distT="0" distB="0" distL="0" distR="0" wp14:anchorId="671276F1" wp14:editId="40FD10E3">
            <wp:extent cx="6105525" cy="904571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172128" cy="9144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73C8B9" w14:textId="65E7D0E8" w:rsidR="00FA2116" w:rsidRDefault="00544B0A" w:rsidP="00FA2116">
      <w:pPr>
        <w:pStyle w:val="a3"/>
        <w:numPr>
          <w:ilvl w:val="0"/>
          <w:numId w:val="12"/>
        </w:numPr>
        <w:rPr>
          <w:rFonts w:ascii="Cambria" w:hAnsi="Cambria"/>
          <w:noProof/>
          <w:sz w:val="24"/>
          <w:szCs w:val="24"/>
          <w:lang w:eastAsia="ru-RU"/>
        </w:rPr>
      </w:pPr>
      <w:r w:rsidRPr="00FA2116">
        <w:rPr>
          <w:rFonts w:ascii="Cambria" w:hAnsi="Cambria"/>
          <w:noProof/>
          <w:sz w:val="24"/>
          <w:szCs w:val="24"/>
          <w:lang w:eastAsia="ru-RU"/>
        </w:rPr>
        <w:t>Далее нажмите на кнопку «Ввод номера упак.</w:t>
      </w:r>
      <w:r w:rsidR="00FA2116">
        <w:rPr>
          <w:rFonts w:ascii="Cambria" w:hAnsi="Cambria"/>
          <w:noProof/>
          <w:sz w:val="24"/>
          <w:szCs w:val="24"/>
          <w:lang w:eastAsia="ru-RU"/>
        </w:rPr>
        <w:t>».</w:t>
      </w:r>
    </w:p>
    <w:p w14:paraId="6F4B1D3C" w14:textId="2265AB92" w:rsidR="00544B0A" w:rsidRPr="00FA2116" w:rsidRDefault="00544B0A" w:rsidP="00FA2116">
      <w:pPr>
        <w:rPr>
          <w:rFonts w:ascii="Cambria" w:hAnsi="Cambria"/>
          <w:noProof/>
          <w:sz w:val="24"/>
          <w:szCs w:val="24"/>
          <w:lang w:eastAsia="ru-RU"/>
        </w:rPr>
      </w:pPr>
      <w:r w:rsidRPr="00B85243">
        <w:rPr>
          <w:noProof/>
          <w:lang w:eastAsia="ru-RU"/>
        </w:rPr>
        <w:drawing>
          <wp:inline distT="0" distB="0" distL="0" distR="0" wp14:anchorId="5E2B5573" wp14:editId="61CE7DC4">
            <wp:extent cx="6096000" cy="935089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6149322" cy="9432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9FDE2C" w14:textId="6F8CF134" w:rsidR="00FA2116" w:rsidRDefault="00544B0A" w:rsidP="00FA2116">
      <w:pPr>
        <w:pStyle w:val="a3"/>
        <w:numPr>
          <w:ilvl w:val="0"/>
          <w:numId w:val="12"/>
        </w:numPr>
        <w:rPr>
          <w:rFonts w:ascii="Cambria" w:hAnsi="Cambria"/>
          <w:noProof/>
          <w:sz w:val="24"/>
          <w:szCs w:val="24"/>
          <w:lang w:eastAsia="ru-RU"/>
        </w:rPr>
      </w:pPr>
      <w:r w:rsidRPr="00FA2116">
        <w:rPr>
          <w:rFonts w:ascii="Cambria" w:hAnsi="Cambria"/>
          <w:noProof/>
          <w:sz w:val="24"/>
          <w:szCs w:val="24"/>
          <w:lang w:eastAsia="ru-RU"/>
        </w:rPr>
        <w:t>В открывшееся окно вставьте скопированный серийный номер упаковки (можете сделать это комбинацией клавиш Ctrl+V или нажать правую кнопку мыши и выбрав действие «Вставить</w:t>
      </w:r>
      <w:r w:rsidR="00FA2116">
        <w:rPr>
          <w:rFonts w:ascii="Cambria" w:hAnsi="Cambria"/>
          <w:noProof/>
          <w:sz w:val="24"/>
          <w:szCs w:val="24"/>
          <w:lang w:eastAsia="ru-RU"/>
        </w:rPr>
        <w:t>»).</w:t>
      </w:r>
    </w:p>
    <w:p w14:paraId="2FAD76BE" w14:textId="7B89FC45" w:rsidR="00544B0A" w:rsidRPr="00FA2116" w:rsidRDefault="00544B0A" w:rsidP="00FA2116">
      <w:pPr>
        <w:rPr>
          <w:rFonts w:ascii="Cambria" w:hAnsi="Cambria"/>
          <w:noProof/>
          <w:sz w:val="24"/>
          <w:szCs w:val="24"/>
          <w:lang w:eastAsia="ru-RU"/>
        </w:rPr>
      </w:pPr>
      <w:r w:rsidRPr="00B85243">
        <w:rPr>
          <w:noProof/>
          <w:lang w:eastAsia="ru-RU"/>
        </w:rPr>
        <w:drawing>
          <wp:inline distT="0" distB="0" distL="0" distR="0" wp14:anchorId="4607F0C9" wp14:editId="2F4C47AF">
            <wp:extent cx="6105525" cy="1361424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6168101" cy="13753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370064" w14:textId="5B7B7088" w:rsidR="00FA2116" w:rsidRDefault="00544B0A" w:rsidP="00FA2116">
      <w:pPr>
        <w:pStyle w:val="a3"/>
        <w:numPr>
          <w:ilvl w:val="0"/>
          <w:numId w:val="12"/>
        </w:numPr>
        <w:rPr>
          <w:rFonts w:ascii="Cambria" w:hAnsi="Cambria"/>
          <w:noProof/>
          <w:sz w:val="24"/>
          <w:szCs w:val="24"/>
          <w:lang w:eastAsia="ru-RU"/>
        </w:rPr>
      </w:pPr>
      <w:r w:rsidRPr="00FA2116">
        <w:rPr>
          <w:rFonts w:ascii="Cambria" w:hAnsi="Cambria"/>
          <w:noProof/>
          <w:sz w:val="24"/>
          <w:szCs w:val="24"/>
          <w:lang w:eastAsia="ru-RU"/>
        </w:rPr>
        <w:t>После ввода серийного номера</w:t>
      </w:r>
      <w:r w:rsidR="00FA2116">
        <w:rPr>
          <w:rFonts w:ascii="Cambria" w:hAnsi="Cambria"/>
          <w:noProof/>
          <w:sz w:val="24"/>
          <w:szCs w:val="24"/>
          <w:lang w:eastAsia="ru-RU"/>
        </w:rPr>
        <w:t xml:space="preserve"> </w:t>
      </w:r>
      <w:r w:rsidRPr="00FA2116">
        <w:rPr>
          <w:rFonts w:ascii="Cambria" w:hAnsi="Cambria"/>
          <w:noProof/>
          <w:sz w:val="24"/>
          <w:szCs w:val="24"/>
          <w:lang w:eastAsia="ru-RU"/>
        </w:rPr>
        <w:t xml:space="preserve">будет проставлена галка проверки, так же в поле «Количество проверено» будет </w:t>
      </w:r>
      <w:r w:rsidR="00FA2116">
        <w:rPr>
          <w:rFonts w:ascii="Cambria" w:hAnsi="Cambria"/>
          <w:noProof/>
          <w:sz w:val="24"/>
          <w:szCs w:val="24"/>
          <w:lang w:eastAsia="ru-RU"/>
        </w:rPr>
        <w:t>указано</w:t>
      </w:r>
      <w:r w:rsidRPr="00FA2116">
        <w:rPr>
          <w:rFonts w:ascii="Cambria" w:hAnsi="Cambria"/>
          <w:noProof/>
          <w:sz w:val="24"/>
          <w:szCs w:val="24"/>
          <w:lang w:eastAsia="ru-RU"/>
        </w:rPr>
        <w:t xml:space="preserve"> количество введенных упаковок.</w:t>
      </w:r>
    </w:p>
    <w:p w14:paraId="2CB118E3" w14:textId="3D3EAED5" w:rsidR="00544B0A" w:rsidRDefault="00544B0A" w:rsidP="00FA2116">
      <w:pPr>
        <w:rPr>
          <w:rFonts w:ascii="Cambria" w:hAnsi="Cambria"/>
          <w:noProof/>
          <w:sz w:val="24"/>
          <w:szCs w:val="24"/>
          <w:lang w:eastAsia="ru-RU"/>
        </w:rPr>
      </w:pPr>
      <w:r w:rsidRPr="00B85243">
        <w:rPr>
          <w:noProof/>
          <w:lang w:eastAsia="ru-RU"/>
        </w:rPr>
        <w:drawing>
          <wp:inline distT="0" distB="0" distL="0" distR="0" wp14:anchorId="41C63FF3" wp14:editId="529F82D9">
            <wp:extent cx="6105525" cy="896739"/>
            <wp:effectExtent l="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6215015" cy="912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C5EB43" w14:textId="4BDF3791" w:rsidR="00FA2116" w:rsidRDefault="00FA2116" w:rsidP="00FA2116">
      <w:pPr>
        <w:rPr>
          <w:rFonts w:ascii="Cambria" w:hAnsi="Cambria"/>
          <w:noProof/>
          <w:sz w:val="24"/>
          <w:szCs w:val="24"/>
          <w:lang w:eastAsia="ru-RU"/>
        </w:rPr>
      </w:pPr>
    </w:p>
    <w:p w14:paraId="4D63816E" w14:textId="7D6924EF" w:rsidR="00FA2116" w:rsidRDefault="00FA2116" w:rsidP="00FA2116">
      <w:pPr>
        <w:rPr>
          <w:rFonts w:ascii="Cambria" w:hAnsi="Cambria"/>
          <w:noProof/>
          <w:sz w:val="24"/>
          <w:szCs w:val="24"/>
          <w:lang w:eastAsia="ru-RU"/>
        </w:rPr>
      </w:pPr>
    </w:p>
    <w:p w14:paraId="45BAEC12" w14:textId="77777777" w:rsidR="00FA2116" w:rsidRPr="00FA2116" w:rsidRDefault="00FA2116" w:rsidP="00FA2116">
      <w:pPr>
        <w:rPr>
          <w:rFonts w:ascii="Cambria" w:hAnsi="Cambria"/>
          <w:noProof/>
          <w:sz w:val="24"/>
          <w:szCs w:val="24"/>
          <w:lang w:eastAsia="ru-RU"/>
        </w:rPr>
      </w:pPr>
    </w:p>
    <w:p w14:paraId="42AF61F0" w14:textId="77777777" w:rsidR="00FA2116" w:rsidRDefault="00544B0A" w:rsidP="00FA2116">
      <w:pPr>
        <w:pStyle w:val="a3"/>
        <w:numPr>
          <w:ilvl w:val="0"/>
          <w:numId w:val="12"/>
        </w:numPr>
        <w:rPr>
          <w:rFonts w:ascii="Cambria" w:hAnsi="Cambria"/>
          <w:noProof/>
          <w:sz w:val="24"/>
          <w:szCs w:val="24"/>
          <w:lang w:eastAsia="ru-RU"/>
        </w:rPr>
      </w:pPr>
      <w:r w:rsidRPr="00FA2116">
        <w:rPr>
          <w:rFonts w:ascii="Cambria" w:hAnsi="Cambria"/>
          <w:noProof/>
          <w:sz w:val="24"/>
          <w:szCs w:val="24"/>
          <w:lang w:eastAsia="ru-RU"/>
        </w:rPr>
        <w:lastRenderedPageBreak/>
        <w:t>Проверьте таким образом все недовезенные товары.</w:t>
      </w:r>
    </w:p>
    <w:p w14:paraId="21148958" w14:textId="3B65926E" w:rsidR="00544B0A" w:rsidRPr="00FA2116" w:rsidRDefault="00544B0A" w:rsidP="00FA2116">
      <w:pPr>
        <w:rPr>
          <w:rFonts w:ascii="Cambria" w:hAnsi="Cambria"/>
          <w:noProof/>
          <w:sz w:val="24"/>
          <w:szCs w:val="24"/>
          <w:lang w:eastAsia="ru-RU"/>
        </w:rPr>
      </w:pPr>
      <w:r w:rsidRPr="00B85243">
        <w:rPr>
          <w:noProof/>
          <w:lang w:eastAsia="ru-RU"/>
        </w:rPr>
        <w:drawing>
          <wp:inline distT="0" distB="0" distL="0" distR="0" wp14:anchorId="4DB82164" wp14:editId="126A0662">
            <wp:extent cx="6067425" cy="810720"/>
            <wp:effectExtent l="0" t="0" r="0" b="889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6127855" cy="818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D09207" w14:textId="3177B62B" w:rsidR="00FA2116" w:rsidRDefault="00544B0A" w:rsidP="00FA2116">
      <w:pPr>
        <w:pStyle w:val="a3"/>
        <w:numPr>
          <w:ilvl w:val="0"/>
          <w:numId w:val="12"/>
        </w:numPr>
        <w:rPr>
          <w:rFonts w:ascii="Cambria" w:hAnsi="Cambria"/>
          <w:noProof/>
          <w:sz w:val="24"/>
          <w:szCs w:val="24"/>
          <w:lang w:eastAsia="ru-RU"/>
        </w:rPr>
      </w:pPr>
      <w:r w:rsidRPr="00FA2116">
        <w:rPr>
          <w:rFonts w:ascii="Cambria" w:hAnsi="Cambria"/>
          <w:noProof/>
          <w:sz w:val="24"/>
          <w:szCs w:val="24"/>
          <w:lang w:eastAsia="ru-RU"/>
        </w:rPr>
        <w:t>После прохо</w:t>
      </w:r>
      <w:r w:rsidR="00FA2116">
        <w:rPr>
          <w:rFonts w:ascii="Cambria" w:hAnsi="Cambria"/>
          <w:noProof/>
          <w:sz w:val="24"/>
          <w:szCs w:val="24"/>
          <w:lang w:eastAsia="ru-RU"/>
        </w:rPr>
        <w:t>ж</w:t>
      </w:r>
      <w:r w:rsidRPr="00FA2116">
        <w:rPr>
          <w:rFonts w:ascii="Cambria" w:hAnsi="Cambria"/>
          <w:noProof/>
          <w:sz w:val="24"/>
          <w:szCs w:val="24"/>
          <w:lang w:eastAsia="ru-RU"/>
        </w:rPr>
        <w:t>дении проверки</w:t>
      </w:r>
      <w:r w:rsidR="00FA2116">
        <w:rPr>
          <w:rFonts w:ascii="Cambria" w:hAnsi="Cambria"/>
          <w:noProof/>
          <w:sz w:val="24"/>
          <w:szCs w:val="24"/>
          <w:lang w:eastAsia="ru-RU"/>
        </w:rPr>
        <w:t xml:space="preserve"> </w:t>
      </w:r>
      <w:r w:rsidRPr="00FA2116">
        <w:rPr>
          <w:rFonts w:ascii="Cambria" w:hAnsi="Cambria"/>
          <w:noProof/>
          <w:sz w:val="24"/>
          <w:szCs w:val="24"/>
          <w:lang w:eastAsia="ru-RU"/>
        </w:rPr>
        <w:t xml:space="preserve">создайте </w:t>
      </w:r>
      <w:r w:rsidR="00FA2116">
        <w:rPr>
          <w:rFonts w:ascii="Cambria" w:hAnsi="Cambria"/>
          <w:noProof/>
          <w:sz w:val="24"/>
          <w:szCs w:val="24"/>
          <w:lang w:eastAsia="ru-RU"/>
        </w:rPr>
        <w:t xml:space="preserve">документ </w:t>
      </w:r>
      <w:r w:rsidRPr="00FA2116">
        <w:rPr>
          <w:rFonts w:ascii="Cambria" w:hAnsi="Cambria"/>
          <w:noProof/>
          <w:sz w:val="24"/>
          <w:szCs w:val="24"/>
          <w:lang w:eastAsia="ru-RU"/>
        </w:rPr>
        <w:t>«Приходный ордер».</w:t>
      </w:r>
      <w:r w:rsidR="00FA2116">
        <w:rPr>
          <w:rFonts w:ascii="Cambria" w:hAnsi="Cambria"/>
          <w:noProof/>
          <w:sz w:val="24"/>
          <w:szCs w:val="24"/>
          <w:lang w:eastAsia="ru-RU"/>
        </w:rPr>
        <w:t xml:space="preserve"> </w:t>
      </w:r>
      <w:r w:rsidRPr="00FA2116">
        <w:rPr>
          <w:rFonts w:ascii="Cambria" w:hAnsi="Cambria"/>
          <w:noProof/>
          <w:sz w:val="24"/>
          <w:szCs w:val="24"/>
          <w:lang w:eastAsia="ru-RU"/>
        </w:rPr>
        <w:t>Таким образом товары встанут у вас на остаток.</w:t>
      </w:r>
    </w:p>
    <w:p w14:paraId="58945288" w14:textId="77777777" w:rsidR="00FA2116" w:rsidRPr="00FA2116" w:rsidRDefault="00FA2116" w:rsidP="00FA2116">
      <w:pPr>
        <w:pStyle w:val="a3"/>
        <w:rPr>
          <w:rFonts w:ascii="Cambria" w:hAnsi="Cambria"/>
          <w:noProof/>
          <w:sz w:val="24"/>
          <w:szCs w:val="24"/>
          <w:lang w:eastAsia="ru-RU"/>
        </w:rPr>
      </w:pPr>
    </w:p>
    <w:p w14:paraId="2116E5FB" w14:textId="699A29B8" w:rsidR="00FA2116" w:rsidRPr="00FA2116" w:rsidRDefault="00544B0A" w:rsidP="00FA2116">
      <w:pPr>
        <w:pStyle w:val="a3"/>
        <w:numPr>
          <w:ilvl w:val="0"/>
          <w:numId w:val="12"/>
        </w:numPr>
        <w:rPr>
          <w:rFonts w:ascii="Cambria" w:hAnsi="Cambria"/>
          <w:noProof/>
          <w:sz w:val="24"/>
          <w:szCs w:val="24"/>
          <w:lang w:eastAsia="ru-RU"/>
        </w:rPr>
      </w:pPr>
      <w:r w:rsidRPr="00FA2116">
        <w:rPr>
          <w:rFonts w:ascii="Cambria" w:hAnsi="Cambria"/>
          <w:noProof/>
          <w:sz w:val="24"/>
          <w:szCs w:val="24"/>
          <w:lang w:eastAsia="ru-RU"/>
        </w:rPr>
        <w:t xml:space="preserve">Для оформления обратного перемещения создайте документ перемещения, нажмите кнопку «Ввод номера упак.» </w:t>
      </w:r>
      <w:r w:rsidR="00FA2116" w:rsidRPr="00FA2116">
        <w:rPr>
          <w:rFonts w:ascii="Cambria" w:hAnsi="Cambria"/>
          <w:noProof/>
          <w:sz w:val="24"/>
          <w:szCs w:val="24"/>
          <w:lang w:eastAsia="ru-RU"/>
        </w:rPr>
        <w:t>и добавьте вручную недовезенные КиЗы добавьте в проверку состава.</w:t>
      </w:r>
    </w:p>
    <w:p w14:paraId="60B8E80B" w14:textId="4D2F0D1D" w:rsidR="00544B0A" w:rsidRPr="00FA2116" w:rsidRDefault="00544B0A" w:rsidP="00FA2116">
      <w:pPr>
        <w:rPr>
          <w:rFonts w:ascii="Cambria" w:hAnsi="Cambria"/>
          <w:noProof/>
          <w:sz w:val="24"/>
          <w:szCs w:val="24"/>
          <w:lang w:eastAsia="ru-RU"/>
        </w:rPr>
      </w:pPr>
      <w:r w:rsidRPr="00B85243">
        <w:rPr>
          <w:noProof/>
          <w:lang w:eastAsia="ru-RU"/>
        </w:rPr>
        <w:drawing>
          <wp:inline distT="0" distB="0" distL="0" distR="0" wp14:anchorId="29E035EF" wp14:editId="10EA3F8D">
            <wp:extent cx="6048375" cy="915499"/>
            <wp:effectExtent l="0" t="0" r="0" b="0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6125282" cy="927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B52C67" w14:textId="05CB7A84" w:rsidR="00544B0A" w:rsidRDefault="00544B0A" w:rsidP="00544B0A">
      <w:pPr>
        <w:rPr>
          <w:rFonts w:ascii="Cambria" w:hAnsi="Cambria"/>
          <w:noProof/>
          <w:sz w:val="24"/>
          <w:szCs w:val="24"/>
          <w:lang w:eastAsia="ru-RU"/>
        </w:rPr>
      </w:pPr>
      <w:r w:rsidRPr="00B8524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640C131" wp14:editId="110EF4A1">
            <wp:extent cx="6057900" cy="1379945"/>
            <wp:effectExtent l="0" t="0" r="0" b="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6132020" cy="1396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27CC01" w14:textId="13CA2918" w:rsidR="00FA2116" w:rsidRDefault="00FA2116" w:rsidP="00544B0A">
      <w:pPr>
        <w:rPr>
          <w:rFonts w:ascii="Cambria" w:hAnsi="Cambria"/>
          <w:noProof/>
          <w:sz w:val="24"/>
          <w:szCs w:val="24"/>
          <w:lang w:eastAsia="ru-RU"/>
        </w:rPr>
      </w:pPr>
    </w:p>
    <w:p w14:paraId="4D973251" w14:textId="3C723AE6" w:rsidR="00FA2116" w:rsidRDefault="00FA2116" w:rsidP="00544B0A">
      <w:pPr>
        <w:rPr>
          <w:rFonts w:ascii="Cambria" w:hAnsi="Cambria"/>
          <w:noProof/>
          <w:sz w:val="24"/>
          <w:szCs w:val="24"/>
          <w:lang w:eastAsia="ru-RU"/>
        </w:rPr>
      </w:pPr>
    </w:p>
    <w:p w14:paraId="054A4B7F" w14:textId="0E3EF49F" w:rsidR="00FA2116" w:rsidRDefault="00FA2116" w:rsidP="00544B0A">
      <w:pPr>
        <w:rPr>
          <w:rFonts w:ascii="Cambria" w:hAnsi="Cambria"/>
          <w:noProof/>
          <w:sz w:val="24"/>
          <w:szCs w:val="24"/>
          <w:lang w:eastAsia="ru-RU"/>
        </w:rPr>
      </w:pPr>
    </w:p>
    <w:p w14:paraId="203B350E" w14:textId="1A6F23E5" w:rsidR="00FA2116" w:rsidRDefault="00FA2116" w:rsidP="00544B0A">
      <w:pPr>
        <w:rPr>
          <w:rFonts w:ascii="Cambria" w:hAnsi="Cambria"/>
          <w:noProof/>
          <w:sz w:val="24"/>
          <w:szCs w:val="24"/>
          <w:lang w:eastAsia="ru-RU"/>
        </w:rPr>
      </w:pPr>
    </w:p>
    <w:p w14:paraId="34C0B872" w14:textId="6070C65A" w:rsidR="00FA2116" w:rsidRDefault="00FA2116" w:rsidP="00544B0A">
      <w:pPr>
        <w:rPr>
          <w:rFonts w:ascii="Cambria" w:hAnsi="Cambria"/>
          <w:noProof/>
          <w:sz w:val="24"/>
          <w:szCs w:val="24"/>
          <w:lang w:eastAsia="ru-RU"/>
        </w:rPr>
      </w:pPr>
    </w:p>
    <w:p w14:paraId="61765BD6" w14:textId="14AE0539" w:rsidR="00FA2116" w:rsidRDefault="00FA2116" w:rsidP="00544B0A">
      <w:pPr>
        <w:rPr>
          <w:rFonts w:ascii="Cambria" w:hAnsi="Cambria"/>
          <w:noProof/>
          <w:sz w:val="24"/>
          <w:szCs w:val="24"/>
          <w:lang w:eastAsia="ru-RU"/>
        </w:rPr>
      </w:pPr>
    </w:p>
    <w:p w14:paraId="730B256F" w14:textId="0DA80957" w:rsidR="00FA2116" w:rsidRDefault="00FA2116" w:rsidP="00544B0A">
      <w:pPr>
        <w:rPr>
          <w:rFonts w:ascii="Cambria" w:hAnsi="Cambria"/>
          <w:noProof/>
          <w:sz w:val="24"/>
          <w:szCs w:val="24"/>
          <w:lang w:eastAsia="ru-RU"/>
        </w:rPr>
      </w:pPr>
    </w:p>
    <w:p w14:paraId="027B0562" w14:textId="448A2B9C" w:rsidR="00FA2116" w:rsidRDefault="00FA2116" w:rsidP="00544B0A">
      <w:pPr>
        <w:rPr>
          <w:rFonts w:ascii="Cambria" w:hAnsi="Cambria"/>
          <w:noProof/>
          <w:sz w:val="24"/>
          <w:szCs w:val="24"/>
          <w:lang w:eastAsia="ru-RU"/>
        </w:rPr>
      </w:pPr>
    </w:p>
    <w:p w14:paraId="03B7E38F" w14:textId="40A18DEF" w:rsidR="00FA2116" w:rsidRDefault="00FA2116" w:rsidP="00544B0A">
      <w:pPr>
        <w:rPr>
          <w:rFonts w:ascii="Cambria" w:hAnsi="Cambria"/>
          <w:noProof/>
          <w:sz w:val="24"/>
          <w:szCs w:val="24"/>
          <w:lang w:eastAsia="ru-RU"/>
        </w:rPr>
      </w:pPr>
    </w:p>
    <w:p w14:paraId="10CEF161" w14:textId="6E0ECAC3" w:rsidR="00FA2116" w:rsidRDefault="00FA2116" w:rsidP="00544B0A">
      <w:pPr>
        <w:rPr>
          <w:rFonts w:ascii="Cambria" w:hAnsi="Cambria"/>
          <w:noProof/>
          <w:sz w:val="24"/>
          <w:szCs w:val="24"/>
          <w:lang w:eastAsia="ru-RU"/>
        </w:rPr>
      </w:pPr>
    </w:p>
    <w:p w14:paraId="48858157" w14:textId="44BFD307" w:rsidR="00FA2116" w:rsidRDefault="00FA2116" w:rsidP="00544B0A">
      <w:pPr>
        <w:rPr>
          <w:rFonts w:ascii="Cambria" w:hAnsi="Cambria"/>
          <w:noProof/>
          <w:sz w:val="24"/>
          <w:szCs w:val="24"/>
          <w:lang w:eastAsia="ru-RU"/>
        </w:rPr>
      </w:pPr>
    </w:p>
    <w:p w14:paraId="0E0F8704" w14:textId="04BB6545" w:rsidR="00FA2116" w:rsidRDefault="00FA2116" w:rsidP="00544B0A">
      <w:pPr>
        <w:rPr>
          <w:rFonts w:ascii="Cambria" w:hAnsi="Cambria"/>
          <w:noProof/>
          <w:sz w:val="24"/>
          <w:szCs w:val="24"/>
          <w:lang w:eastAsia="ru-RU"/>
        </w:rPr>
      </w:pPr>
    </w:p>
    <w:p w14:paraId="2428C01D" w14:textId="77777777" w:rsidR="00FA2116" w:rsidRPr="00B85243" w:rsidRDefault="00FA2116" w:rsidP="00544B0A">
      <w:pPr>
        <w:rPr>
          <w:rFonts w:ascii="Cambria" w:hAnsi="Cambria"/>
          <w:noProof/>
          <w:sz w:val="24"/>
          <w:szCs w:val="24"/>
          <w:lang w:eastAsia="ru-RU"/>
        </w:rPr>
      </w:pPr>
    </w:p>
    <w:p w14:paraId="566AB81B" w14:textId="3FE7CB6F" w:rsidR="00544B0A" w:rsidRPr="00FA2116" w:rsidRDefault="00544B0A" w:rsidP="00544B0A">
      <w:pPr>
        <w:pStyle w:val="a3"/>
        <w:numPr>
          <w:ilvl w:val="0"/>
          <w:numId w:val="12"/>
        </w:numPr>
        <w:rPr>
          <w:rFonts w:ascii="Cambria" w:hAnsi="Cambria"/>
          <w:noProof/>
          <w:sz w:val="24"/>
          <w:szCs w:val="24"/>
          <w:lang w:eastAsia="ru-RU"/>
        </w:rPr>
      </w:pPr>
      <w:r w:rsidRPr="00FA2116">
        <w:rPr>
          <w:rFonts w:ascii="Cambria" w:hAnsi="Cambria"/>
          <w:noProof/>
          <w:sz w:val="24"/>
          <w:szCs w:val="24"/>
          <w:lang w:eastAsia="ru-RU"/>
        </w:rPr>
        <w:lastRenderedPageBreak/>
        <w:t xml:space="preserve">После того, как вы добавите все серийные номера вручную, в столбце «Серийный код Data Matrix» запишутся данные и строка подсветится зеленым цветом. Нажмите </w:t>
      </w:r>
      <w:r w:rsidR="00FA2116">
        <w:rPr>
          <w:rFonts w:ascii="Cambria" w:hAnsi="Cambria"/>
          <w:noProof/>
          <w:sz w:val="24"/>
          <w:szCs w:val="24"/>
          <w:lang w:eastAsia="ru-RU"/>
        </w:rPr>
        <w:t xml:space="preserve">кнопку </w:t>
      </w:r>
      <w:r w:rsidRPr="00FA2116">
        <w:rPr>
          <w:rFonts w:ascii="Cambria" w:hAnsi="Cambria"/>
          <w:noProof/>
          <w:sz w:val="24"/>
          <w:szCs w:val="24"/>
          <w:lang w:eastAsia="ru-RU"/>
        </w:rPr>
        <w:t>«ОК» и отправьте перемещение.</w:t>
      </w:r>
    </w:p>
    <w:p w14:paraId="5725D074" w14:textId="77777777" w:rsidR="00544B0A" w:rsidRPr="00B85243" w:rsidRDefault="00544B0A" w:rsidP="00544B0A">
      <w:pPr>
        <w:rPr>
          <w:rFonts w:ascii="Cambria" w:hAnsi="Cambria"/>
          <w:noProof/>
          <w:sz w:val="24"/>
          <w:szCs w:val="24"/>
          <w:lang w:eastAsia="ru-RU"/>
        </w:rPr>
      </w:pPr>
      <w:r w:rsidRPr="00B8524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67A823C" wp14:editId="6A7C4B8F">
            <wp:extent cx="6081265" cy="3838575"/>
            <wp:effectExtent l="0" t="0" r="0" b="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6098026" cy="3849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BADA84" w14:textId="77777777" w:rsidR="00544B0A" w:rsidRPr="00B85243" w:rsidRDefault="00544B0A" w:rsidP="00544B0A">
      <w:pPr>
        <w:rPr>
          <w:rFonts w:ascii="Cambria" w:hAnsi="Cambria"/>
          <w:sz w:val="24"/>
          <w:szCs w:val="24"/>
        </w:rPr>
      </w:pPr>
    </w:p>
    <w:p w14:paraId="7B5DD4C3" w14:textId="77777777" w:rsidR="00544B0A" w:rsidRPr="00B85243" w:rsidRDefault="00544B0A" w:rsidP="00544B0A">
      <w:pPr>
        <w:rPr>
          <w:rFonts w:ascii="Cambria" w:hAnsi="Cambria"/>
          <w:sz w:val="24"/>
          <w:szCs w:val="24"/>
        </w:rPr>
      </w:pPr>
    </w:p>
    <w:p w14:paraId="59B842BC" w14:textId="77777777" w:rsidR="00544B0A" w:rsidRPr="00B85243" w:rsidRDefault="00544B0A" w:rsidP="00107155">
      <w:pPr>
        <w:rPr>
          <w:rFonts w:ascii="Cambria" w:hAnsi="Cambria"/>
          <w:sz w:val="24"/>
          <w:szCs w:val="24"/>
        </w:rPr>
      </w:pPr>
    </w:p>
    <w:p w14:paraId="0CE516EB" w14:textId="77777777" w:rsidR="001A67A5" w:rsidRPr="00B85243" w:rsidRDefault="001A67A5" w:rsidP="001A67A5">
      <w:pPr>
        <w:pStyle w:val="a3"/>
        <w:ind w:left="0"/>
        <w:rPr>
          <w:rFonts w:ascii="Cambria" w:hAnsi="Cambria" w:cs="Times New Roman"/>
          <w:sz w:val="24"/>
          <w:szCs w:val="24"/>
        </w:rPr>
      </w:pPr>
    </w:p>
    <w:sectPr w:rsidR="001A67A5" w:rsidRPr="00B85243">
      <w:footerReference w:type="default" r:id="rId5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D2A340" w14:textId="77777777" w:rsidR="008E24B1" w:rsidRDefault="008E24B1" w:rsidP="007E3689">
      <w:pPr>
        <w:spacing w:after="0" w:line="240" w:lineRule="auto"/>
      </w:pPr>
      <w:r>
        <w:separator/>
      </w:r>
    </w:p>
  </w:endnote>
  <w:endnote w:type="continuationSeparator" w:id="0">
    <w:p w14:paraId="00BB06CA" w14:textId="77777777" w:rsidR="008E24B1" w:rsidRDefault="008E24B1" w:rsidP="007E36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524352915"/>
      <w:docPartObj>
        <w:docPartGallery w:val="Page Numbers (Bottom of Page)"/>
        <w:docPartUnique/>
      </w:docPartObj>
    </w:sdtPr>
    <w:sdtEndPr/>
    <w:sdtContent>
      <w:p w14:paraId="7BB12A0A" w14:textId="53A9A00B" w:rsidR="007E3689" w:rsidRDefault="007E3689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CF4636B" w14:textId="77777777" w:rsidR="007E3689" w:rsidRDefault="007E3689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BAD994" w14:textId="77777777" w:rsidR="008E24B1" w:rsidRDefault="008E24B1" w:rsidP="007E3689">
      <w:pPr>
        <w:spacing w:after="0" w:line="240" w:lineRule="auto"/>
      </w:pPr>
      <w:r>
        <w:separator/>
      </w:r>
    </w:p>
  </w:footnote>
  <w:footnote w:type="continuationSeparator" w:id="0">
    <w:p w14:paraId="5768CE98" w14:textId="77777777" w:rsidR="008E24B1" w:rsidRDefault="008E24B1" w:rsidP="007E36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393596"/>
    <w:multiLevelType w:val="hybridMultilevel"/>
    <w:tmpl w:val="9A46D4E8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6F3579"/>
    <w:multiLevelType w:val="hybridMultilevel"/>
    <w:tmpl w:val="7A3E28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C943FC"/>
    <w:multiLevelType w:val="hybridMultilevel"/>
    <w:tmpl w:val="2C66A25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1F089A"/>
    <w:multiLevelType w:val="hybridMultilevel"/>
    <w:tmpl w:val="52BC4A9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F20223"/>
    <w:multiLevelType w:val="hybridMultilevel"/>
    <w:tmpl w:val="58B8DC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1C0982"/>
    <w:multiLevelType w:val="hybridMultilevel"/>
    <w:tmpl w:val="76EEEE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3E346E"/>
    <w:multiLevelType w:val="hybridMultilevel"/>
    <w:tmpl w:val="B3A2C1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FA370E"/>
    <w:multiLevelType w:val="hybridMultilevel"/>
    <w:tmpl w:val="F5AEA5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A111BA"/>
    <w:multiLevelType w:val="hybridMultilevel"/>
    <w:tmpl w:val="840E73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7D16AC2"/>
    <w:multiLevelType w:val="hybridMultilevel"/>
    <w:tmpl w:val="A14C77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AFE28B1"/>
    <w:multiLevelType w:val="hybridMultilevel"/>
    <w:tmpl w:val="EE82A6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4"/>
  </w:num>
  <w:num w:numId="5">
    <w:abstractNumId w:val="6"/>
  </w:num>
  <w:num w:numId="6">
    <w:abstractNumId w:val="2"/>
  </w:num>
  <w:num w:numId="7">
    <w:abstractNumId w:val="3"/>
  </w:num>
  <w:num w:numId="8">
    <w:abstractNumId w:val="5"/>
  </w:num>
  <w:num w:numId="9">
    <w:abstractNumId w:val="1"/>
  </w:num>
  <w:num w:numId="10">
    <w:abstractNumId w:val="0"/>
  </w:num>
  <w:num w:numId="11">
    <w:abstractNumId w:val="10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2669"/>
    <w:rsid w:val="00032669"/>
    <w:rsid w:val="00052612"/>
    <w:rsid w:val="000629CC"/>
    <w:rsid w:val="00066D1A"/>
    <w:rsid w:val="000F2090"/>
    <w:rsid w:val="00107155"/>
    <w:rsid w:val="00115484"/>
    <w:rsid w:val="00134067"/>
    <w:rsid w:val="00171D0F"/>
    <w:rsid w:val="00176B89"/>
    <w:rsid w:val="0018053C"/>
    <w:rsid w:val="001A67A5"/>
    <w:rsid w:val="001B749D"/>
    <w:rsid w:val="00283EC0"/>
    <w:rsid w:val="0028621A"/>
    <w:rsid w:val="002C61ED"/>
    <w:rsid w:val="002E027A"/>
    <w:rsid w:val="002F3497"/>
    <w:rsid w:val="00325E0D"/>
    <w:rsid w:val="00351CCA"/>
    <w:rsid w:val="00370EC6"/>
    <w:rsid w:val="003C1602"/>
    <w:rsid w:val="00412F3F"/>
    <w:rsid w:val="00433CA4"/>
    <w:rsid w:val="00435830"/>
    <w:rsid w:val="00475439"/>
    <w:rsid w:val="004B3958"/>
    <w:rsid w:val="004C1CCD"/>
    <w:rsid w:val="004D194A"/>
    <w:rsid w:val="004D4ECD"/>
    <w:rsid w:val="004E286A"/>
    <w:rsid w:val="00544B0A"/>
    <w:rsid w:val="00560906"/>
    <w:rsid w:val="005E178C"/>
    <w:rsid w:val="00627BB3"/>
    <w:rsid w:val="00667276"/>
    <w:rsid w:val="00670FE8"/>
    <w:rsid w:val="006820BD"/>
    <w:rsid w:val="006D6C37"/>
    <w:rsid w:val="00712E6A"/>
    <w:rsid w:val="00732999"/>
    <w:rsid w:val="00763D24"/>
    <w:rsid w:val="0079605B"/>
    <w:rsid w:val="00796C3C"/>
    <w:rsid w:val="007E3689"/>
    <w:rsid w:val="007E7262"/>
    <w:rsid w:val="00820E8E"/>
    <w:rsid w:val="0083346D"/>
    <w:rsid w:val="008460B1"/>
    <w:rsid w:val="008B3FD9"/>
    <w:rsid w:val="008D15BD"/>
    <w:rsid w:val="008E24B1"/>
    <w:rsid w:val="008F6735"/>
    <w:rsid w:val="009E6ED4"/>
    <w:rsid w:val="00A461AD"/>
    <w:rsid w:val="00AA5BA0"/>
    <w:rsid w:val="00AD6EEA"/>
    <w:rsid w:val="00AF288D"/>
    <w:rsid w:val="00B05EDA"/>
    <w:rsid w:val="00B42839"/>
    <w:rsid w:val="00B85243"/>
    <w:rsid w:val="00C50D05"/>
    <w:rsid w:val="00D21D38"/>
    <w:rsid w:val="00D90A4F"/>
    <w:rsid w:val="00D96470"/>
    <w:rsid w:val="00DB3625"/>
    <w:rsid w:val="00E93409"/>
    <w:rsid w:val="00E95E0C"/>
    <w:rsid w:val="00F14160"/>
    <w:rsid w:val="00F32A5F"/>
    <w:rsid w:val="00F37B9D"/>
    <w:rsid w:val="00F81E8C"/>
    <w:rsid w:val="00FA2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0B10AB"/>
  <w15:chartTrackingRefBased/>
  <w15:docId w15:val="{7EE3AE86-371C-44FB-9CED-4FD24E9A6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2839"/>
  </w:style>
  <w:style w:type="paragraph" w:styleId="1">
    <w:name w:val="heading 1"/>
    <w:basedOn w:val="a"/>
    <w:next w:val="a"/>
    <w:link w:val="10"/>
    <w:uiPriority w:val="9"/>
    <w:qFormat/>
    <w:rsid w:val="007E368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7E368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12F3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329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2999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7E368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7E368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6">
    <w:name w:val="TOC Heading"/>
    <w:basedOn w:val="1"/>
    <w:next w:val="a"/>
    <w:uiPriority w:val="39"/>
    <w:unhideWhenUsed/>
    <w:qFormat/>
    <w:rsid w:val="007E3689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7E3689"/>
    <w:pPr>
      <w:spacing w:after="100"/>
    </w:pPr>
  </w:style>
  <w:style w:type="character" w:styleId="a7">
    <w:name w:val="Hyperlink"/>
    <w:basedOn w:val="a0"/>
    <w:uiPriority w:val="99"/>
    <w:unhideWhenUsed/>
    <w:rsid w:val="007E3689"/>
    <w:rPr>
      <w:color w:val="0563C1" w:themeColor="hyperlink"/>
      <w:u w:val="single"/>
    </w:rPr>
  </w:style>
  <w:style w:type="paragraph" w:styleId="a8">
    <w:name w:val="header"/>
    <w:basedOn w:val="a"/>
    <w:link w:val="a9"/>
    <w:uiPriority w:val="99"/>
    <w:unhideWhenUsed/>
    <w:rsid w:val="007E36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7E3689"/>
  </w:style>
  <w:style w:type="paragraph" w:styleId="aa">
    <w:name w:val="footer"/>
    <w:basedOn w:val="a"/>
    <w:link w:val="ab"/>
    <w:uiPriority w:val="99"/>
    <w:unhideWhenUsed/>
    <w:rsid w:val="007E36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7E36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000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6.png"/><Relationship Id="rId58" Type="http://schemas.openxmlformats.org/officeDocument/2006/relationships/image" Target="media/image51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image" Target="media/image50.png"/><Relationship Id="rId61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image" Target="media/image49.png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1C06BC-C468-4398-8BFB-279AE34965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1395</TotalTime>
  <Pages>25</Pages>
  <Words>1416</Words>
  <Characters>8076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Чунина Марина Валерьевна</dc:creator>
  <cp:keywords/>
  <dc:description/>
  <cp:lastModifiedBy>Свадеба Ирина Викторовна</cp:lastModifiedBy>
  <cp:revision>13</cp:revision>
  <cp:lastPrinted>2019-05-16T08:48:00Z</cp:lastPrinted>
  <dcterms:created xsi:type="dcterms:W3CDTF">2021-03-10T11:06:00Z</dcterms:created>
  <dcterms:modified xsi:type="dcterms:W3CDTF">2021-04-20T15:27:00Z</dcterms:modified>
</cp:coreProperties>
</file>