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7B8609" w14:textId="6C05A94F" w:rsidR="007C55F1" w:rsidRPr="00C26A1D" w:rsidRDefault="007C55F1" w:rsidP="00C26A1D">
      <w:pPr>
        <w:jc w:val="center"/>
        <w:rPr>
          <w:rFonts w:ascii="Cambria" w:hAnsi="Cambria"/>
          <w:sz w:val="28"/>
          <w:szCs w:val="28"/>
        </w:rPr>
      </w:pPr>
      <w:r w:rsidRPr="00C26A1D">
        <w:rPr>
          <w:rFonts w:ascii="Cambria" w:hAnsi="Cambria" w:cs="Cambria"/>
          <w:sz w:val="28"/>
          <w:szCs w:val="28"/>
        </w:rPr>
        <w:t>Отчет</w:t>
      </w:r>
      <w:r w:rsidRPr="00C26A1D">
        <w:rPr>
          <w:rFonts w:ascii="Cambria" w:hAnsi="Cambria"/>
          <w:sz w:val="28"/>
          <w:szCs w:val="28"/>
        </w:rPr>
        <w:t xml:space="preserve"> «</w:t>
      </w:r>
      <w:r w:rsidRPr="00C26A1D">
        <w:rPr>
          <w:rFonts w:ascii="Cambria" w:hAnsi="Cambria" w:cs="Cambria"/>
          <w:sz w:val="28"/>
          <w:szCs w:val="28"/>
        </w:rPr>
        <w:t>Реестр</w:t>
      </w:r>
      <w:r w:rsidRPr="00C26A1D">
        <w:rPr>
          <w:rFonts w:ascii="Cambria" w:hAnsi="Cambria"/>
          <w:sz w:val="28"/>
          <w:szCs w:val="28"/>
        </w:rPr>
        <w:t xml:space="preserve"> </w:t>
      </w:r>
      <w:r w:rsidRPr="00C26A1D">
        <w:rPr>
          <w:rFonts w:ascii="Cambria" w:hAnsi="Cambria" w:cs="Cambria"/>
          <w:sz w:val="28"/>
          <w:szCs w:val="28"/>
        </w:rPr>
        <w:t>актуальных</w:t>
      </w:r>
      <w:r w:rsidRPr="00C26A1D">
        <w:rPr>
          <w:rFonts w:ascii="Cambria" w:hAnsi="Cambria"/>
          <w:sz w:val="28"/>
          <w:szCs w:val="28"/>
        </w:rPr>
        <w:t xml:space="preserve"> </w:t>
      </w:r>
      <w:r w:rsidRPr="00C26A1D">
        <w:rPr>
          <w:rFonts w:ascii="Cambria" w:hAnsi="Cambria" w:cs="Cambria"/>
          <w:sz w:val="28"/>
          <w:szCs w:val="28"/>
        </w:rPr>
        <w:t>цен</w:t>
      </w:r>
      <w:r w:rsidRPr="00C26A1D">
        <w:rPr>
          <w:rFonts w:ascii="Cambria" w:hAnsi="Cambria"/>
          <w:sz w:val="28"/>
          <w:szCs w:val="28"/>
        </w:rPr>
        <w:t xml:space="preserve"> </w:t>
      </w:r>
      <w:r w:rsidRPr="00C26A1D">
        <w:rPr>
          <w:rFonts w:ascii="Cambria" w:hAnsi="Cambria" w:cs="Cambria"/>
          <w:sz w:val="28"/>
          <w:szCs w:val="28"/>
        </w:rPr>
        <w:t>на</w:t>
      </w:r>
      <w:r w:rsidRPr="00C26A1D">
        <w:rPr>
          <w:rFonts w:ascii="Cambria" w:hAnsi="Cambria"/>
          <w:sz w:val="28"/>
          <w:szCs w:val="28"/>
        </w:rPr>
        <w:t xml:space="preserve"> </w:t>
      </w:r>
      <w:r w:rsidRPr="00C26A1D">
        <w:rPr>
          <w:rFonts w:ascii="Cambria" w:hAnsi="Cambria" w:cs="Cambria"/>
          <w:sz w:val="28"/>
          <w:szCs w:val="28"/>
        </w:rPr>
        <w:t>ЖНВЛП</w:t>
      </w:r>
      <w:r w:rsidRPr="00C26A1D">
        <w:rPr>
          <w:rFonts w:ascii="Cambria" w:hAnsi="Cambria"/>
          <w:sz w:val="28"/>
          <w:szCs w:val="28"/>
        </w:rPr>
        <w:t>»</w:t>
      </w:r>
      <w:r w:rsidR="00EA4AC8">
        <w:rPr>
          <w:rFonts w:ascii="Cambria" w:hAnsi="Cambria"/>
          <w:sz w:val="28"/>
          <w:szCs w:val="28"/>
        </w:rPr>
        <w:t xml:space="preserve"> в ИС Софт-Аптека</w:t>
      </w:r>
    </w:p>
    <w:p w14:paraId="57D1BDAB" w14:textId="303D2354" w:rsidR="009D15E1" w:rsidRDefault="009D15E1" w:rsidP="00E1678D">
      <w:pPr>
        <w:pStyle w:val="a3"/>
        <w:numPr>
          <w:ilvl w:val="0"/>
          <w:numId w:val="1"/>
        </w:numPr>
        <w:ind w:left="0" w:firstLine="0"/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>Отчет предназначен:</w:t>
      </w:r>
    </w:p>
    <w:p w14:paraId="34810916" w14:textId="77777777" w:rsidR="00EA4AC8" w:rsidRPr="00C26A1D" w:rsidRDefault="00EA4AC8" w:rsidP="00EA4AC8">
      <w:pPr>
        <w:pStyle w:val="a3"/>
        <w:ind w:left="0"/>
        <w:jc w:val="both"/>
        <w:rPr>
          <w:rFonts w:ascii="Cambria" w:hAnsi="Cambria" w:cstheme="minorHAnsi"/>
          <w:sz w:val="24"/>
          <w:szCs w:val="24"/>
        </w:rPr>
      </w:pPr>
    </w:p>
    <w:p w14:paraId="24661E05" w14:textId="77777777" w:rsidR="009D15E1" w:rsidRPr="00C26A1D" w:rsidRDefault="009D15E1" w:rsidP="00C26A1D">
      <w:pPr>
        <w:pStyle w:val="a3"/>
        <w:numPr>
          <w:ilvl w:val="0"/>
          <w:numId w:val="9"/>
        </w:numPr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 xml:space="preserve">для формирования Реестра </w:t>
      </w:r>
      <w:r w:rsidR="00772597" w:rsidRPr="00C26A1D">
        <w:rPr>
          <w:rFonts w:ascii="Cambria" w:hAnsi="Cambria" w:cstheme="minorHAnsi"/>
          <w:sz w:val="24"/>
          <w:szCs w:val="24"/>
        </w:rPr>
        <w:t>актуальных цен на ЖНВЛС</w:t>
      </w:r>
      <w:r w:rsidRPr="00C26A1D">
        <w:rPr>
          <w:rFonts w:ascii="Cambria" w:hAnsi="Cambria" w:cstheme="minorHAnsi"/>
          <w:sz w:val="24"/>
          <w:szCs w:val="24"/>
        </w:rPr>
        <w:t>;</w:t>
      </w:r>
    </w:p>
    <w:p w14:paraId="7C9A6893" w14:textId="77777777" w:rsidR="009D15E1" w:rsidRPr="00C26A1D" w:rsidRDefault="007C55F1" w:rsidP="00C26A1D">
      <w:pPr>
        <w:pStyle w:val="a3"/>
        <w:numPr>
          <w:ilvl w:val="0"/>
          <w:numId w:val="9"/>
        </w:numPr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>для контроля превышения цен на лекарственные средства списка ЖНВЛП.</w:t>
      </w:r>
      <w:r w:rsidR="00FE7EB8" w:rsidRPr="00C26A1D">
        <w:rPr>
          <w:rFonts w:ascii="Cambria" w:hAnsi="Cambria" w:cstheme="minorHAnsi"/>
          <w:sz w:val="24"/>
          <w:szCs w:val="24"/>
        </w:rPr>
        <w:t xml:space="preserve"> </w:t>
      </w:r>
    </w:p>
    <w:p w14:paraId="4AAAC989" w14:textId="77777777" w:rsidR="00772597" w:rsidRPr="00C26A1D" w:rsidRDefault="00772597" w:rsidP="009D15E1">
      <w:pPr>
        <w:pStyle w:val="a3"/>
        <w:ind w:left="0"/>
        <w:jc w:val="both"/>
        <w:rPr>
          <w:rFonts w:ascii="Cambria" w:hAnsi="Cambria" w:cstheme="minorHAnsi"/>
          <w:sz w:val="24"/>
          <w:szCs w:val="24"/>
        </w:rPr>
      </w:pPr>
    </w:p>
    <w:p w14:paraId="06108680" w14:textId="1FA72BEB" w:rsidR="00EA4AC8" w:rsidRDefault="00772597" w:rsidP="009D15E1">
      <w:pPr>
        <w:pStyle w:val="a3"/>
        <w:ind w:left="0"/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>Периодичность формирования:</w:t>
      </w:r>
    </w:p>
    <w:p w14:paraId="6B4CA20C" w14:textId="77777777" w:rsidR="00EA4AC8" w:rsidRPr="00C26A1D" w:rsidRDefault="00EA4AC8" w:rsidP="009D15E1">
      <w:pPr>
        <w:pStyle w:val="a3"/>
        <w:ind w:left="0"/>
        <w:jc w:val="both"/>
        <w:rPr>
          <w:rFonts w:ascii="Cambria" w:hAnsi="Cambria" w:cstheme="minorHAnsi"/>
          <w:sz w:val="24"/>
          <w:szCs w:val="24"/>
        </w:rPr>
      </w:pPr>
    </w:p>
    <w:p w14:paraId="189A3B2C" w14:textId="77777777" w:rsidR="00772597" w:rsidRPr="00C26A1D" w:rsidRDefault="00772597" w:rsidP="00C26A1D">
      <w:pPr>
        <w:pStyle w:val="a3"/>
        <w:numPr>
          <w:ilvl w:val="0"/>
          <w:numId w:val="10"/>
        </w:numPr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>ежедневно (по приходу за текущий день);</w:t>
      </w:r>
    </w:p>
    <w:p w14:paraId="6FDCD4FB" w14:textId="77777777" w:rsidR="007C55F1" w:rsidRPr="00C26A1D" w:rsidRDefault="00772597" w:rsidP="00C26A1D">
      <w:pPr>
        <w:pStyle w:val="a3"/>
        <w:numPr>
          <w:ilvl w:val="0"/>
          <w:numId w:val="10"/>
        </w:numPr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>еженедельно (по приходу за неделю</w:t>
      </w:r>
      <w:r w:rsidR="009867BC" w:rsidRPr="00C26A1D">
        <w:rPr>
          <w:rFonts w:ascii="Cambria" w:hAnsi="Cambria" w:cstheme="minorHAnsi"/>
          <w:sz w:val="24"/>
          <w:szCs w:val="24"/>
        </w:rPr>
        <w:t>, например, в понедельник утром за предыдущую неделю</w:t>
      </w:r>
      <w:r w:rsidRPr="00C26A1D">
        <w:rPr>
          <w:rFonts w:ascii="Cambria" w:hAnsi="Cambria" w:cstheme="minorHAnsi"/>
          <w:sz w:val="24"/>
          <w:szCs w:val="24"/>
        </w:rPr>
        <w:t>)</w:t>
      </w:r>
      <w:r w:rsidR="007C55F1" w:rsidRPr="00C26A1D">
        <w:rPr>
          <w:rFonts w:ascii="Cambria" w:hAnsi="Cambria" w:cstheme="minorHAnsi"/>
          <w:sz w:val="24"/>
          <w:szCs w:val="24"/>
        </w:rPr>
        <w:t>.</w:t>
      </w:r>
    </w:p>
    <w:p w14:paraId="05E3A4C3" w14:textId="77777777" w:rsidR="00D812FB" w:rsidRPr="00C26A1D" w:rsidRDefault="00D812FB" w:rsidP="00E1678D">
      <w:pPr>
        <w:pStyle w:val="a3"/>
        <w:ind w:left="0"/>
        <w:jc w:val="both"/>
        <w:rPr>
          <w:rFonts w:ascii="Cambria" w:hAnsi="Cambria" w:cstheme="minorHAnsi"/>
          <w:sz w:val="24"/>
          <w:szCs w:val="24"/>
        </w:rPr>
      </w:pPr>
    </w:p>
    <w:p w14:paraId="09347ED2" w14:textId="77777777" w:rsidR="00772597" w:rsidRPr="00C26A1D" w:rsidRDefault="007C55F1" w:rsidP="00772597">
      <w:pPr>
        <w:pStyle w:val="a3"/>
        <w:numPr>
          <w:ilvl w:val="0"/>
          <w:numId w:val="1"/>
        </w:numPr>
        <w:ind w:left="0" w:firstLine="0"/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>Отчет расположен во вкладке «Закупки» раздел «Отчеты»</w:t>
      </w:r>
      <w:r w:rsidR="00FE7EB8" w:rsidRPr="00C26A1D">
        <w:rPr>
          <w:rFonts w:ascii="Cambria" w:hAnsi="Cambria" w:cstheme="minorHAnsi"/>
          <w:sz w:val="24"/>
          <w:szCs w:val="24"/>
        </w:rPr>
        <w:t>.</w:t>
      </w:r>
    </w:p>
    <w:p w14:paraId="3DF1F7AF" w14:textId="77777777" w:rsidR="006A006A" w:rsidRPr="00C26A1D" w:rsidRDefault="007C55F1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  <w:r w:rsidRPr="00C26A1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09D2C99" wp14:editId="08C4D449">
            <wp:extent cx="5888355" cy="3156857"/>
            <wp:effectExtent l="19050" t="19050" r="17145" b="2476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reenshot_1.pn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0709"/>
                    <a:stretch/>
                  </pic:blipFill>
                  <pic:spPr bwMode="auto">
                    <a:xfrm>
                      <a:off x="0" y="0"/>
                      <a:ext cx="5889171" cy="315729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6B7D3A9" w14:textId="47BF793F" w:rsidR="006A006A" w:rsidRPr="00C26A1D" w:rsidRDefault="006A006A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179B4A16" w14:textId="3B75FA58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3811DF55" w14:textId="20B17FCC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54806643" w14:textId="5CDFF82C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1740960A" w14:textId="23C8C03F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6783F6B8" w14:textId="4C9CD5C6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37C1DA1B" w14:textId="22D91B19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7DF14706" w14:textId="2C3EB32F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7C6CCB3E" w14:textId="74BDFA10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372F316C" w14:textId="2887CE95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7D0CF581" w14:textId="75334BB9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4BECEDC5" w14:textId="77777777" w:rsidR="00C26A1D" w:rsidRPr="00C26A1D" w:rsidRDefault="00C26A1D" w:rsidP="00E46F27">
      <w:pPr>
        <w:ind w:right="-1"/>
        <w:jc w:val="both"/>
        <w:rPr>
          <w:rFonts w:ascii="Cambria" w:hAnsi="Cambria" w:cs="Times New Roman"/>
          <w:sz w:val="24"/>
          <w:szCs w:val="24"/>
        </w:rPr>
      </w:pPr>
    </w:p>
    <w:p w14:paraId="553FC120" w14:textId="75F191BB" w:rsidR="007C55F1" w:rsidRDefault="007C55F1" w:rsidP="00FE7EB8">
      <w:pPr>
        <w:pStyle w:val="a3"/>
        <w:numPr>
          <w:ilvl w:val="0"/>
          <w:numId w:val="1"/>
        </w:numPr>
        <w:ind w:left="0" w:firstLine="0"/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>Для формирования отчёта обязательно укажите следующие данные:</w:t>
      </w:r>
    </w:p>
    <w:p w14:paraId="4F709803" w14:textId="77777777" w:rsidR="00EA4AC8" w:rsidRPr="00C26A1D" w:rsidRDefault="00EA4AC8" w:rsidP="00EA4AC8">
      <w:pPr>
        <w:pStyle w:val="a3"/>
        <w:ind w:left="0"/>
        <w:jc w:val="both"/>
        <w:rPr>
          <w:rFonts w:ascii="Cambria" w:hAnsi="Cambria" w:cstheme="minorHAnsi"/>
          <w:sz w:val="24"/>
          <w:szCs w:val="24"/>
        </w:rPr>
      </w:pPr>
    </w:p>
    <w:p w14:paraId="09E0D473" w14:textId="77777777" w:rsidR="007C55F1" w:rsidRPr="00C26A1D" w:rsidRDefault="007C55F1" w:rsidP="00B43A1B">
      <w:pPr>
        <w:pStyle w:val="a3"/>
        <w:numPr>
          <w:ilvl w:val="0"/>
          <w:numId w:val="7"/>
        </w:numPr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>период, по которому Вы хотите увидеть реестр актуальных цен на ЖНВЛП;</w:t>
      </w:r>
    </w:p>
    <w:p w14:paraId="114301DE" w14:textId="77777777" w:rsidR="007C55F1" w:rsidRPr="00C26A1D" w:rsidRDefault="00D812FB" w:rsidP="00B43A1B">
      <w:pPr>
        <w:pStyle w:val="a3"/>
        <w:numPr>
          <w:ilvl w:val="0"/>
          <w:numId w:val="7"/>
        </w:numPr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>склад, на который</w:t>
      </w:r>
      <w:r w:rsidR="007C55F1" w:rsidRPr="00C26A1D">
        <w:rPr>
          <w:rFonts w:ascii="Cambria" w:hAnsi="Cambria" w:cstheme="minorHAnsi"/>
          <w:sz w:val="24"/>
          <w:szCs w:val="24"/>
        </w:rPr>
        <w:t xml:space="preserve"> был</w:t>
      </w:r>
      <w:r w:rsidRPr="00C26A1D">
        <w:rPr>
          <w:rFonts w:ascii="Cambria" w:hAnsi="Cambria" w:cstheme="minorHAnsi"/>
          <w:sz w:val="24"/>
          <w:szCs w:val="24"/>
        </w:rPr>
        <w:t xml:space="preserve"> осуществлен приход</w:t>
      </w:r>
      <w:r w:rsidR="007C55F1" w:rsidRPr="00C26A1D">
        <w:rPr>
          <w:rFonts w:ascii="Cambria" w:hAnsi="Cambria" w:cstheme="minorHAnsi"/>
          <w:sz w:val="24"/>
          <w:szCs w:val="24"/>
        </w:rPr>
        <w:t xml:space="preserve"> товар</w:t>
      </w:r>
      <w:r w:rsidRPr="00C26A1D">
        <w:rPr>
          <w:rFonts w:ascii="Cambria" w:hAnsi="Cambria" w:cstheme="minorHAnsi"/>
          <w:sz w:val="24"/>
          <w:szCs w:val="24"/>
        </w:rPr>
        <w:t>а</w:t>
      </w:r>
      <w:r w:rsidR="007C55F1" w:rsidRPr="00C26A1D">
        <w:rPr>
          <w:rFonts w:ascii="Cambria" w:hAnsi="Cambria" w:cstheme="minorHAnsi"/>
          <w:sz w:val="24"/>
          <w:szCs w:val="24"/>
        </w:rPr>
        <w:t xml:space="preserve"> (Ваш склад);</w:t>
      </w:r>
    </w:p>
    <w:p w14:paraId="52AB5D11" w14:textId="77777777" w:rsidR="00D812FB" w:rsidRPr="00C26A1D" w:rsidRDefault="007C55F1" w:rsidP="00D812FB">
      <w:pPr>
        <w:jc w:val="both"/>
        <w:rPr>
          <w:rFonts w:ascii="Cambria" w:hAnsi="Cambria" w:cstheme="minorHAnsi"/>
          <w:sz w:val="24"/>
          <w:szCs w:val="24"/>
        </w:rPr>
      </w:pPr>
      <w:r w:rsidRPr="00C26A1D">
        <w:rPr>
          <w:rFonts w:ascii="Cambria" w:hAnsi="Cambria" w:cstheme="minorHAnsi"/>
          <w:sz w:val="24"/>
          <w:szCs w:val="24"/>
        </w:rPr>
        <w:t xml:space="preserve">             Нажмите кнопку «Сформировать». </w:t>
      </w:r>
    </w:p>
    <w:p w14:paraId="131E3097" w14:textId="77777777" w:rsidR="00D812FB" w:rsidRPr="00C26A1D" w:rsidRDefault="00D812FB" w:rsidP="0051219F">
      <w:pPr>
        <w:jc w:val="both"/>
        <w:rPr>
          <w:rFonts w:ascii="Cambria" w:hAnsi="Cambria"/>
          <w:sz w:val="24"/>
          <w:szCs w:val="24"/>
        </w:rPr>
      </w:pPr>
      <w:r w:rsidRPr="00C26A1D">
        <w:rPr>
          <w:rFonts w:ascii="Cambria" w:hAnsi="Cambria" w:cs="Times New Roman"/>
          <w:noProof/>
          <w:sz w:val="24"/>
          <w:szCs w:val="24"/>
          <w:lang w:eastAsia="ru-RU"/>
        </w:rPr>
        <w:drawing>
          <wp:inline distT="0" distB="0" distL="0" distR="0" wp14:anchorId="02109AD0" wp14:editId="520FCA12">
            <wp:extent cx="5867400" cy="3383329"/>
            <wp:effectExtent l="0" t="0" r="8255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reenshot_3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7400" cy="33833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3ADB6A" w14:textId="5030D35E" w:rsidR="004C3682" w:rsidRDefault="00B8338B" w:rsidP="00B43A1B">
      <w:pPr>
        <w:pStyle w:val="a3"/>
        <w:numPr>
          <w:ilvl w:val="0"/>
          <w:numId w:val="1"/>
        </w:numPr>
        <w:ind w:left="0" w:firstLine="0"/>
        <w:jc w:val="both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t xml:space="preserve">Отчет </w:t>
      </w:r>
      <w:r w:rsidR="004C3682" w:rsidRPr="00C26A1D">
        <w:rPr>
          <w:rFonts w:ascii="Cambria" w:hAnsi="Cambria"/>
          <w:sz w:val="24"/>
          <w:szCs w:val="24"/>
        </w:rPr>
        <w:t>покажет Р</w:t>
      </w:r>
      <w:r w:rsidRPr="00C26A1D">
        <w:rPr>
          <w:rFonts w:ascii="Cambria" w:hAnsi="Cambria"/>
          <w:sz w:val="24"/>
          <w:szCs w:val="24"/>
        </w:rPr>
        <w:t xml:space="preserve">еестр цен </w:t>
      </w:r>
      <w:r w:rsidR="009D15E1" w:rsidRPr="00C26A1D">
        <w:rPr>
          <w:rFonts w:ascii="Cambria" w:hAnsi="Cambria"/>
          <w:sz w:val="24"/>
          <w:szCs w:val="24"/>
        </w:rPr>
        <w:t xml:space="preserve">по ЖНВЛП </w:t>
      </w:r>
      <w:r w:rsidRPr="00C26A1D">
        <w:rPr>
          <w:rFonts w:ascii="Cambria" w:hAnsi="Cambria"/>
          <w:sz w:val="24"/>
          <w:szCs w:val="24"/>
        </w:rPr>
        <w:t>за выбранный период</w:t>
      </w:r>
      <w:r w:rsidR="004C3682" w:rsidRPr="00C26A1D">
        <w:rPr>
          <w:rFonts w:ascii="Cambria" w:hAnsi="Cambria"/>
          <w:sz w:val="24"/>
          <w:szCs w:val="24"/>
        </w:rPr>
        <w:t>, где:</w:t>
      </w:r>
    </w:p>
    <w:p w14:paraId="7C299111" w14:textId="77777777" w:rsidR="00C26A1D" w:rsidRPr="00C26A1D" w:rsidRDefault="00C26A1D" w:rsidP="00C26A1D">
      <w:pPr>
        <w:pStyle w:val="a3"/>
        <w:ind w:left="0"/>
        <w:jc w:val="both"/>
        <w:rPr>
          <w:rFonts w:ascii="Cambria" w:hAnsi="Cambria"/>
          <w:sz w:val="24"/>
          <w:szCs w:val="24"/>
        </w:rPr>
      </w:pPr>
    </w:p>
    <w:p w14:paraId="55001AB8" w14:textId="61AF23CC" w:rsidR="004C3682" w:rsidRDefault="004C3682" w:rsidP="00B43A1B">
      <w:pPr>
        <w:pStyle w:val="a3"/>
        <w:ind w:left="0"/>
        <w:jc w:val="both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t>Колонка 14 – Розничная цена партии;</w:t>
      </w:r>
    </w:p>
    <w:p w14:paraId="16FD353C" w14:textId="77777777" w:rsidR="00C26A1D" w:rsidRPr="00C26A1D" w:rsidRDefault="00C26A1D" w:rsidP="00B43A1B">
      <w:pPr>
        <w:pStyle w:val="a3"/>
        <w:ind w:left="0"/>
        <w:jc w:val="both"/>
        <w:rPr>
          <w:rFonts w:ascii="Cambria" w:hAnsi="Cambria"/>
          <w:sz w:val="24"/>
          <w:szCs w:val="24"/>
        </w:rPr>
      </w:pPr>
    </w:p>
    <w:p w14:paraId="000DDAF1" w14:textId="0AEFF666" w:rsidR="004C3682" w:rsidRDefault="004C3682" w:rsidP="00B43A1B">
      <w:pPr>
        <w:pStyle w:val="a3"/>
        <w:ind w:left="0"/>
        <w:jc w:val="both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t>Колонка 15 – Цена на кассе (в данном случае актуальная розничная цена, по которой идет продажа)</w:t>
      </w:r>
      <w:r w:rsidR="0051219F" w:rsidRPr="00C26A1D">
        <w:rPr>
          <w:rFonts w:ascii="Cambria" w:hAnsi="Cambria"/>
          <w:sz w:val="24"/>
          <w:szCs w:val="24"/>
        </w:rPr>
        <w:t>;</w:t>
      </w:r>
    </w:p>
    <w:p w14:paraId="32CC51FD" w14:textId="77777777" w:rsidR="00C26A1D" w:rsidRPr="00C26A1D" w:rsidRDefault="00C26A1D" w:rsidP="00B43A1B">
      <w:pPr>
        <w:pStyle w:val="a3"/>
        <w:ind w:left="0"/>
        <w:jc w:val="both"/>
        <w:rPr>
          <w:rFonts w:ascii="Cambria" w:hAnsi="Cambria"/>
          <w:sz w:val="24"/>
          <w:szCs w:val="24"/>
        </w:rPr>
      </w:pPr>
    </w:p>
    <w:p w14:paraId="2E94F7B7" w14:textId="637233D2" w:rsidR="004C3682" w:rsidRDefault="004C3682" w:rsidP="00B43A1B">
      <w:pPr>
        <w:pStyle w:val="a3"/>
        <w:ind w:left="0"/>
        <w:jc w:val="both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t>Колонка 16 – Предельная розничная цена партии.</w:t>
      </w:r>
    </w:p>
    <w:p w14:paraId="2F3AE21F" w14:textId="77777777" w:rsidR="00C26A1D" w:rsidRPr="00C26A1D" w:rsidRDefault="00C26A1D" w:rsidP="00B43A1B">
      <w:pPr>
        <w:pStyle w:val="a3"/>
        <w:ind w:left="0"/>
        <w:jc w:val="both"/>
        <w:rPr>
          <w:rFonts w:ascii="Cambria" w:hAnsi="Cambria"/>
          <w:sz w:val="24"/>
          <w:szCs w:val="24"/>
        </w:rPr>
      </w:pPr>
    </w:p>
    <w:p w14:paraId="45C0B084" w14:textId="44C0D96C" w:rsidR="004C3682" w:rsidRPr="00C26A1D" w:rsidRDefault="004C3682" w:rsidP="00B43A1B">
      <w:pPr>
        <w:pStyle w:val="a3"/>
        <w:ind w:left="0"/>
        <w:jc w:val="both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t>Отчет необходимо распечатывать на ежедневной</w:t>
      </w:r>
      <w:r w:rsidR="009867BC" w:rsidRPr="00C26A1D">
        <w:rPr>
          <w:rFonts w:ascii="Cambria" w:hAnsi="Cambria"/>
          <w:sz w:val="24"/>
          <w:szCs w:val="24"/>
        </w:rPr>
        <w:t xml:space="preserve"> основе</w:t>
      </w:r>
      <w:r w:rsidR="00B43A1B" w:rsidRPr="00C26A1D">
        <w:rPr>
          <w:rFonts w:ascii="Cambria" w:hAnsi="Cambria"/>
          <w:sz w:val="24"/>
          <w:szCs w:val="24"/>
        </w:rPr>
        <w:t xml:space="preserve"> (в конце рабочего дня по приходу за день) или </w:t>
      </w:r>
      <w:r w:rsidRPr="00C26A1D">
        <w:rPr>
          <w:rFonts w:ascii="Cambria" w:hAnsi="Cambria"/>
          <w:sz w:val="24"/>
          <w:szCs w:val="24"/>
        </w:rPr>
        <w:t>е</w:t>
      </w:r>
      <w:r w:rsidR="00B43A1B" w:rsidRPr="00C26A1D">
        <w:rPr>
          <w:rFonts w:ascii="Cambria" w:hAnsi="Cambria"/>
          <w:sz w:val="24"/>
          <w:szCs w:val="24"/>
        </w:rPr>
        <w:t>женедельной (1 раз в неделю по приходу)</w:t>
      </w:r>
      <w:r w:rsidR="009867BC" w:rsidRPr="00C26A1D">
        <w:rPr>
          <w:rFonts w:ascii="Cambria" w:hAnsi="Cambria"/>
          <w:sz w:val="24"/>
          <w:szCs w:val="24"/>
        </w:rPr>
        <w:t xml:space="preserve"> </w:t>
      </w:r>
      <w:r w:rsidRPr="00C26A1D">
        <w:rPr>
          <w:rFonts w:ascii="Cambria" w:hAnsi="Cambria"/>
          <w:sz w:val="24"/>
          <w:szCs w:val="24"/>
        </w:rPr>
        <w:t>и подшивать его в папку</w:t>
      </w:r>
      <w:r w:rsidR="00B43A1B" w:rsidRPr="00C26A1D">
        <w:rPr>
          <w:rFonts w:ascii="Cambria" w:hAnsi="Cambria"/>
          <w:sz w:val="24"/>
          <w:szCs w:val="24"/>
        </w:rPr>
        <w:t xml:space="preserve"> </w:t>
      </w:r>
      <w:r w:rsidR="00C26A1D" w:rsidRPr="00C26A1D">
        <w:rPr>
          <w:rFonts w:ascii="Cambria" w:hAnsi="Cambria"/>
          <w:sz w:val="24"/>
          <w:szCs w:val="24"/>
        </w:rPr>
        <w:t>- «</w:t>
      </w:r>
      <w:r w:rsidRPr="00C26A1D">
        <w:rPr>
          <w:rFonts w:ascii="Cambria" w:hAnsi="Cambria"/>
          <w:sz w:val="24"/>
          <w:szCs w:val="24"/>
        </w:rPr>
        <w:t>Реестр актуальных цен на ЖНВЛП».</w:t>
      </w:r>
    </w:p>
    <w:p w14:paraId="0C409C96" w14:textId="77777777" w:rsidR="00403478" w:rsidRPr="00C26A1D" w:rsidRDefault="00B8338B" w:rsidP="004C3682">
      <w:pPr>
        <w:pStyle w:val="a3"/>
        <w:ind w:left="0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noProof/>
          <w:sz w:val="24"/>
          <w:szCs w:val="24"/>
          <w:lang w:eastAsia="ru-RU"/>
        </w:rPr>
        <w:lastRenderedPageBreak/>
        <w:drawing>
          <wp:inline distT="0" distB="0" distL="0" distR="0" wp14:anchorId="42C7EA56" wp14:editId="0A75AEE6">
            <wp:extent cx="5845628" cy="3306140"/>
            <wp:effectExtent l="0" t="0" r="3175" b="889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creenshot_4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3841" cy="3327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C3D7CC" w14:textId="77777777" w:rsidR="009D15E1" w:rsidRPr="00C26A1D" w:rsidRDefault="009D15E1" w:rsidP="009D15E1">
      <w:pPr>
        <w:pStyle w:val="a3"/>
        <w:ind w:left="0"/>
        <w:rPr>
          <w:rFonts w:ascii="Cambria" w:hAnsi="Cambria"/>
          <w:sz w:val="24"/>
          <w:szCs w:val="24"/>
        </w:rPr>
      </w:pPr>
    </w:p>
    <w:p w14:paraId="653A7484" w14:textId="0320E429" w:rsidR="009D15E1" w:rsidRPr="00C26A1D" w:rsidRDefault="004C3682" w:rsidP="009D15E1">
      <w:pPr>
        <w:pStyle w:val="a3"/>
        <w:ind w:left="0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t>Перед распечаткой Реестра актуальных цен необходимо проверить корректность расценки ЖНВЛП</w:t>
      </w:r>
      <w:r w:rsidR="0051219F" w:rsidRPr="00C26A1D">
        <w:rPr>
          <w:rFonts w:ascii="Cambria" w:hAnsi="Cambria"/>
          <w:sz w:val="24"/>
          <w:szCs w:val="24"/>
        </w:rPr>
        <w:t xml:space="preserve"> за обозначенный период</w:t>
      </w:r>
      <w:r w:rsidR="00E068E7">
        <w:rPr>
          <w:rFonts w:ascii="Cambria" w:hAnsi="Cambria"/>
          <w:sz w:val="24"/>
          <w:szCs w:val="24"/>
        </w:rPr>
        <w:t>.</w:t>
      </w:r>
    </w:p>
    <w:p w14:paraId="0E94C9C4" w14:textId="77777777" w:rsidR="0051219F" w:rsidRPr="00C26A1D" w:rsidRDefault="0051219F" w:rsidP="009D15E1">
      <w:pPr>
        <w:pStyle w:val="a3"/>
        <w:ind w:left="0"/>
        <w:rPr>
          <w:rFonts w:ascii="Cambria" w:hAnsi="Cambria"/>
          <w:sz w:val="24"/>
          <w:szCs w:val="24"/>
        </w:rPr>
      </w:pPr>
    </w:p>
    <w:p w14:paraId="1963D7AD" w14:textId="30695A15" w:rsidR="00B24914" w:rsidRDefault="00403478" w:rsidP="00B24914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t>Для</w:t>
      </w:r>
      <w:r w:rsidR="0048203C" w:rsidRPr="00C26A1D">
        <w:rPr>
          <w:rFonts w:ascii="Cambria" w:hAnsi="Cambria"/>
          <w:sz w:val="24"/>
          <w:szCs w:val="24"/>
        </w:rPr>
        <w:t xml:space="preserve"> детального</w:t>
      </w:r>
      <w:r w:rsidRPr="00C26A1D">
        <w:rPr>
          <w:rFonts w:ascii="Cambria" w:hAnsi="Cambria"/>
          <w:sz w:val="24"/>
          <w:szCs w:val="24"/>
        </w:rPr>
        <w:t xml:space="preserve"> просмотра реестра цен по конкретному поставщику поставьте галочку в поле «Поставщик», нажмите кнопку «Подбор»</w:t>
      </w:r>
      <w:r w:rsidR="00FE7EB8" w:rsidRPr="00C26A1D">
        <w:rPr>
          <w:rFonts w:ascii="Cambria" w:hAnsi="Cambria"/>
          <w:sz w:val="24"/>
          <w:szCs w:val="24"/>
        </w:rPr>
        <w:t>.</w:t>
      </w:r>
    </w:p>
    <w:p w14:paraId="44F9EE8E" w14:textId="77777777" w:rsidR="00B24914" w:rsidRDefault="00B24914" w:rsidP="00B24914">
      <w:pPr>
        <w:pStyle w:val="a3"/>
        <w:ind w:left="0"/>
        <w:rPr>
          <w:rFonts w:ascii="Cambria" w:hAnsi="Cambria"/>
          <w:sz w:val="24"/>
          <w:szCs w:val="24"/>
        </w:rPr>
      </w:pPr>
    </w:p>
    <w:p w14:paraId="7D0D278F" w14:textId="08DCCAFC" w:rsidR="007C55F1" w:rsidRPr="00C26A1D" w:rsidRDefault="00403478" w:rsidP="00B24914">
      <w:pPr>
        <w:pStyle w:val="a3"/>
        <w:ind w:left="0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FC3763C" wp14:editId="689BBCFA">
            <wp:extent cx="5889171" cy="3329362"/>
            <wp:effectExtent l="0" t="0" r="0" b="444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creenshot_5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14044" cy="3343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B3A476" w14:textId="77777777" w:rsidR="00B0031B" w:rsidRPr="00C26A1D" w:rsidRDefault="00B0031B" w:rsidP="00B0031B">
      <w:pPr>
        <w:pStyle w:val="a3"/>
        <w:ind w:left="0"/>
        <w:rPr>
          <w:rFonts w:ascii="Cambria" w:hAnsi="Cambria"/>
          <w:sz w:val="24"/>
          <w:szCs w:val="24"/>
        </w:rPr>
      </w:pPr>
    </w:p>
    <w:p w14:paraId="12B94B77" w14:textId="3561CD84" w:rsidR="0089444D" w:rsidRDefault="0089444D" w:rsidP="009252A4">
      <w:pPr>
        <w:pStyle w:val="a3"/>
        <w:ind w:left="0"/>
        <w:jc w:val="both"/>
        <w:rPr>
          <w:rFonts w:ascii="Cambria" w:hAnsi="Cambria"/>
          <w:sz w:val="24"/>
          <w:szCs w:val="24"/>
        </w:rPr>
      </w:pPr>
    </w:p>
    <w:p w14:paraId="04160D29" w14:textId="77777777" w:rsidR="00C26A1D" w:rsidRPr="00C26A1D" w:rsidRDefault="00C26A1D" w:rsidP="009252A4">
      <w:pPr>
        <w:pStyle w:val="a3"/>
        <w:ind w:left="0"/>
        <w:jc w:val="both"/>
        <w:rPr>
          <w:rFonts w:ascii="Cambria" w:hAnsi="Cambria"/>
          <w:sz w:val="24"/>
          <w:szCs w:val="24"/>
        </w:rPr>
      </w:pPr>
    </w:p>
    <w:p w14:paraId="6990CCCD" w14:textId="77777777" w:rsidR="0089444D" w:rsidRPr="00C26A1D" w:rsidRDefault="0089444D" w:rsidP="009252A4">
      <w:pPr>
        <w:pStyle w:val="a3"/>
        <w:ind w:left="0"/>
        <w:jc w:val="both"/>
        <w:rPr>
          <w:rFonts w:ascii="Cambria" w:hAnsi="Cambria"/>
          <w:sz w:val="24"/>
          <w:szCs w:val="24"/>
        </w:rPr>
      </w:pPr>
    </w:p>
    <w:p w14:paraId="730DB3A1" w14:textId="2790970E" w:rsidR="0048203C" w:rsidRDefault="0048203C" w:rsidP="00B24914">
      <w:pPr>
        <w:pStyle w:val="a3"/>
        <w:numPr>
          <w:ilvl w:val="0"/>
          <w:numId w:val="1"/>
        </w:numPr>
        <w:jc w:val="both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lastRenderedPageBreak/>
        <w:t>Перед Вами откроются все имеющиеся контрагенты, введите</w:t>
      </w:r>
      <w:r w:rsidR="00D812FB" w:rsidRPr="00C26A1D">
        <w:rPr>
          <w:rFonts w:ascii="Cambria" w:hAnsi="Cambria"/>
          <w:sz w:val="24"/>
          <w:szCs w:val="24"/>
        </w:rPr>
        <w:t xml:space="preserve"> в строке поиска интересующего В</w:t>
      </w:r>
      <w:r w:rsidRPr="00C26A1D">
        <w:rPr>
          <w:rFonts w:ascii="Cambria" w:hAnsi="Cambria"/>
          <w:sz w:val="24"/>
          <w:szCs w:val="24"/>
        </w:rPr>
        <w:t>ас поставщика и нажмите кнопку «Выбрать», далее – «Сформировать»</w:t>
      </w:r>
      <w:r w:rsidR="009252A4" w:rsidRPr="00C26A1D">
        <w:rPr>
          <w:rFonts w:ascii="Cambria" w:hAnsi="Cambria"/>
          <w:sz w:val="24"/>
          <w:szCs w:val="24"/>
        </w:rPr>
        <w:t>.</w:t>
      </w:r>
    </w:p>
    <w:p w14:paraId="6BAEBE6B" w14:textId="77777777" w:rsidR="00C26A1D" w:rsidRPr="00C26A1D" w:rsidRDefault="00C26A1D" w:rsidP="009252A4">
      <w:pPr>
        <w:pStyle w:val="a3"/>
        <w:ind w:left="0"/>
        <w:jc w:val="both"/>
        <w:rPr>
          <w:rFonts w:ascii="Cambria" w:hAnsi="Cambria"/>
          <w:noProof/>
          <w:sz w:val="24"/>
          <w:szCs w:val="24"/>
          <w:lang w:eastAsia="ru-RU"/>
        </w:rPr>
      </w:pPr>
    </w:p>
    <w:p w14:paraId="3D5B3D64" w14:textId="32F8914F" w:rsidR="0089444D" w:rsidRDefault="0048203C" w:rsidP="00C26A1D">
      <w:pPr>
        <w:pStyle w:val="a3"/>
        <w:ind w:left="0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9ADB337" wp14:editId="57C10A23">
            <wp:extent cx="6009681" cy="3385458"/>
            <wp:effectExtent l="0" t="0" r="0" b="571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creenshot_6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7374" cy="3401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EB4A96" w14:textId="77777777" w:rsidR="00B24914" w:rsidRPr="00C26A1D" w:rsidRDefault="00B24914" w:rsidP="00C26A1D">
      <w:pPr>
        <w:pStyle w:val="a3"/>
        <w:ind w:left="0"/>
        <w:rPr>
          <w:rFonts w:ascii="Cambria" w:hAnsi="Cambria"/>
          <w:sz w:val="24"/>
          <w:szCs w:val="24"/>
        </w:rPr>
      </w:pPr>
    </w:p>
    <w:p w14:paraId="704EEA7C" w14:textId="4933CC69" w:rsidR="00D812FB" w:rsidRPr="00B24914" w:rsidRDefault="00B0031B" w:rsidP="00B24914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B24914">
        <w:rPr>
          <w:rFonts w:ascii="Cambria" w:hAnsi="Cambria"/>
          <w:sz w:val="24"/>
          <w:szCs w:val="24"/>
        </w:rPr>
        <w:t xml:space="preserve">Ниже на примере отчёт с примененным фильтром по </w:t>
      </w:r>
      <w:r w:rsidR="00D812FB" w:rsidRPr="00B24914">
        <w:rPr>
          <w:rFonts w:ascii="Cambria" w:hAnsi="Cambria"/>
          <w:sz w:val="24"/>
          <w:szCs w:val="24"/>
        </w:rPr>
        <w:t>указанному</w:t>
      </w:r>
      <w:r w:rsidR="0048203C" w:rsidRPr="00B24914">
        <w:rPr>
          <w:rFonts w:ascii="Cambria" w:hAnsi="Cambria"/>
          <w:sz w:val="24"/>
          <w:szCs w:val="24"/>
        </w:rPr>
        <w:t xml:space="preserve"> контрагенту. </w:t>
      </w:r>
    </w:p>
    <w:p w14:paraId="1E8689FD" w14:textId="77777777" w:rsidR="0048203C" w:rsidRPr="00C26A1D" w:rsidRDefault="0048203C" w:rsidP="00E46F27">
      <w:pPr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3AED3A8" wp14:editId="04FA9FF0">
            <wp:extent cx="5999786" cy="3254828"/>
            <wp:effectExtent l="0" t="0" r="1270" b="317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creenshot_7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3990" cy="3273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OLE_LINK4"/>
      <w:bookmarkStart w:id="1" w:name="OLE_LINK5"/>
      <w:bookmarkStart w:id="2" w:name="OLE_LINK6"/>
      <w:r w:rsidRPr="00C26A1D">
        <w:rPr>
          <w:rFonts w:ascii="Cambria" w:hAnsi="Cambria"/>
          <w:sz w:val="24"/>
          <w:szCs w:val="24"/>
        </w:rPr>
        <w:t xml:space="preserve"> </w:t>
      </w:r>
      <w:bookmarkEnd w:id="0"/>
      <w:bookmarkEnd w:id="1"/>
      <w:bookmarkEnd w:id="2"/>
    </w:p>
    <w:p w14:paraId="2A687AF7" w14:textId="77777777" w:rsidR="00B0031B" w:rsidRPr="00C26A1D" w:rsidRDefault="00B0031B" w:rsidP="00E46F27">
      <w:pPr>
        <w:rPr>
          <w:rFonts w:ascii="Cambria" w:hAnsi="Cambria"/>
          <w:sz w:val="24"/>
          <w:szCs w:val="24"/>
        </w:rPr>
      </w:pPr>
    </w:p>
    <w:p w14:paraId="05421739" w14:textId="77777777" w:rsidR="0051219F" w:rsidRPr="00C26A1D" w:rsidRDefault="0051219F" w:rsidP="00E46F27">
      <w:pPr>
        <w:rPr>
          <w:rFonts w:ascii="Cambria" w:hAnsi="Cambria"/>
          <w:sz w:val="24"/>
          <w:szCs w:val="24"/>
        </w:rPr>
      </w:pPr>
    </w:p>
    <w:p w14:paraId="2C74420B" w14:textId="77777777" w:rsidR="0051219F" w:rsidRPr="00C26A1D" w:rsidRDefault="0051219F" w:rsidP="00E46F27">
      <w:pPr>
        <w:rPr>
          <w:rFonts w:ascii="Cambria" w:hAnsi="Cambria"/>
          <w:sz w:val="24"/>
          <w:szCs w:val="24"/>
        </w:rPr>
      </w:pPr>
    </w:p>
    <w:p w14:paraId="0316678F" w14:textId="29CC05C9" w:rsidR="0048203C" w:rsidRDefault="00D812FB" w:rsidP="009252A4">
      <w:pPr>
        <w:pStyle w:val="a3"/>
        <w:numPr>
          <w:ilvl w:val="0"/>
          <w:numId w:val="1"/>
        </w:numPr>
        <w:ind w:left="0" w:firstLine="0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lastRenderedPageBreak/>
        <w:t xml:space="preserve">Так же можно осуществить </w:t>
      </w:r>
      <w:r w:rsidR="005C2EC3" w:rsidRPr="00C26A1D">
        <w:rPr>
          <w:rFonts w:ascii="Cambria" w:hAnsi="Cambria"/>
          <w:sz w:val="24"/>
          <w:szCs w:val="24"/>
        </w:rPr>
        <w:t xml:space="preserve">поиск </w:t>
      </w:r>
      <w:r w:rsidRPr="00C26A1D">
        <w:rPr>
          <w:rFonts w:ascii="Cambria" w:hAnsi="Cambria"/>
          <w:sz w:val="24"/>
          <w:szCs w:val="24"/>
        </w:rPr>
        <w:t xml:space="preserve">по </w:t>
      </w:r>
      <w:r w:rsidR="00B0031B" w:rsidRPr="00C26A1D">
        <w:rPr>
          <w:rFonts w:ascii="Cambria" w:hAnsi="Cambria"/>
          <w:sz w:val="24"/>
          <w:szCs w:val="24"/>
        </w:rPr>
        <w:t>определённой</w:t>
      </w:r>
      <w:r w:rsidR="005C2EC3" w:rsidRPr="00C26A1D">
        <w:rPr>
          <w:rFonts w:ascii="Cambria" w:hAnsi="Cambria"/>
          <w:sz w:val="24"/>
          <w:szCs w:val="24"/>
        </w:rPr>
        <w:t xml:space="preserve"> </w:t>
      </w:r>
      <w:r w:rsidRPr="00C26A1D">
        <w:rPr>
          <w:rFonts w:ascii="Cambria" w:hAnsi="Cambria"/>
          <w:sz w:val="24"/>
          <w:szCs w:val="24"/>
        </w:rPr>
        <w:t>номенклатуре, воспользовавшись фильтром</w:t>
      </w:r>
      <w:r w:rsidR="005C2EC3" w:rsidRPr="00C26A1D">
        <w:rPr>
          <w:rFonts w:ascii="Cambria" w:hAnsi="Cambria"/>
          <w:sz w:val="24"/>
          <w:szCs w:val="24"/>
        </w:rPr>
        <w:t xml:space="preserve"> «Номенклатура».</w:t>
      </w:r>
    </w:p>
    <w:p w14:paraId="1306ADB0" w14:textId="77777777" w:rsidR="00C26A1D" w:rsidRPr="00C26A1D" w:rsidRDefault="00C26A1D" w:rsidP="00C26A1D">
      <w:pPr>
        <w:pStyle w:val="a3"/>
        <w:ind w:left="0"/>
        <w:rPr>
          <w:rFonts w:ascii="Cambria" w:hAnsi="Cambria"/>
          <w:sz w:val="24"/>
          <w:szCs w:val="24"/>
        </w:rPr>
      </w:pPr>
    </w:p>
    <w:p w14:paraId="0D8F77F9" w14:textId="77777777" w:rsidR="00277A87" w:rsidRPr="00C26A1D" w:rsidRDefault="00E46F27" w:rsidP="00E46F27">
      <w:pPr>
        <w:pStyle w:val="a3"/>
        <w:ind w:left="0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DD66DBE" wp14:editId="463CC44D">
            <wp:extent cx="5954485" cy="3230889"/>
            <wp:effectExtent l="0" t="0" r="8255" b="762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Screenshot_8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86030" cy="3248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DD6B5" w14:textId="77777777" w:rsidR="00277A87" w:rsidRPr="00C26A1D" w:rsidRDefault="00277A87" w:rsidP="00E46F27">
      <w:pPr>
        <w:pStyle w:val="a3"/>
        <w:ind w:left="0"/>
        <w:rPr>
          <w:rFonts w:ascii="Cambria" w:hAnsi="Cambria"/>
          <w:sz w:val="24"/>
          <w:szCs w:val="24"/>
        </w:rPr>
      </w:pPr>
    </w:p>
    <w:p w14:paraId="09D483FA" w14:textId="71BFE64D" w:rsidR="00C26A1D" w:rsidRDefault="00277A87" w:rsidP="00277A87">
      <w:pPr>
        <w:pStyle w:val="a3"/>
        <w:numPr>
          <w:ilvl w:val="0"/>
          <w:numId w:val="1"/>
        </w:numPr>
        <w:ind w:left="0" w:firstLine="0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t>Для контроля за превышением цен необходимо поставить галочку в поле «Превышение цены» и нажать кнопку «Сформировать»</w:t>
      </w:r>
      <w:r w:rsidR="00B0031B" w:rsidRPr="00C26A1D">
        <w:rPr>
          <w:rFonts w:ascii="Cambria" w:hAnsi="Cambria"/>
          <w:noProof/>
          <w:sz w:val="24"/>
          <w:szCs w:val="24"/>
          <w:lang w:eastAsia="ru-RU"/>
        </w:rPr>
        <w:t>.</w:t>
      </w:r>
    </w:p>
    <w:p w14:paraId="69F3109B" w14:textId="77777777" w:rsidR="00C26A1D" w:rsidRDefault="00C26A1D" w:rsidP="00C26A1D">
      <w:pPr>
        <w:pStyle w:val="a3"/>
        <w:ind w:left="0"/>
        <w:rPr>
          <w:rFonts w:ascii="Cambria" w:hAnsi="Cambria"/>
          <w:sz w:val="24"/>
          <w:szCs w:val="24"/>
        </w:rPr>
      </w:pPr>
    </w:p>
    <w:p w14:paraId="2352AB02" w14:textId="614AB37C" w:rsidR="00841BC6" w:rsidRPr="00C26A1D" w:rsidRDefault="00277A87" w:rsidP="00C26A1D">
      <w:pPr>
        <w:pStyle w:val="a3"/>
        <w:ind w:left="0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443933E" wp14:editId="4F74801F">
            <wp:extent cx="6001089" cy="3298371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reenshot_2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5136" cy="3333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7299E" w14:textId="2CD0F53C" w:rsidR="00841BC6" w:rsidRDefault="00841BC6" w:rsidP="00841BC6">
      <w:pPr>
        <w:rPr>
          <w:rFonts w:ascii="Cambria" w:hAnsi="Cambria"/>
          <w:sz w:val="24"/>
          <w:szCs w:val="24"/>
        </w:rPr>
      </w:pPr>
    </w:p>
    <w:p w14:paraId="675CB9FD" w14:textId="77777777" w:rsidR="00C26A1D" w:rsidRPr="00C26A1D" w:rsidRDefault="00C26A1D" w:rsidP="00841BC6">
      <w:pPr>
        <w:rPr>
          <w:rFonts w:ascii="Cambria" w:hAnsi="Cambria"/>
          <w:sz w:val="24"/>
          <w:szCs w:val="24"/>
        </w:rPr>
      </w:pPr>
    </w:p>
    <w:p w14:paraId="37846D96" w14:textId="77777777" w:rsidR="0051219F" w:rsidRPr="00C26A1D" w:rsidRDefault="0051219F" w:rsidP="00841BC6">
      <w:pPr>
        <w:rPr>
          <w:rFonts w:ascii="Cambria" w:hAnsi="Cambria"/>
          <w:sz w:val="24"/>
          <w:szCs w:val="24"/>
        </w:rPr>
      </w:pPr>
    </w:p>
    <w:p w14:paraId="6E6CEF80" w14:textId="259FB584" w:rsidR="00E46F27" w:rsidRPr="00C26A1D" w:rsidRDefault="00841BC6" w:rsidP="0051219F">
      <w:pPr>
        <w:pStyle w:val="a3"/>
        <w:numPr>
          <w:ilvl w:val="0"/>
          <w:numId w:val="1"/>
        </w:numPr>
        <w:ind w:left="0" w:firstLine="0"/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sz w:val="24"/>
          <w:szCs w:val="24"/>
        </w:rPr>
        <w:lastRenderedPageBreak/>
        <w:t>В том случае, если имеется расхожд</w:t>
      </w:r>
      <w:r w:rsidR="00B0031B" w:rsidRPr="00C26A1D">
        <w:rPr>
          <w:rFonts w:ascii="Cambria" w:hAnsi="Cambria"/>
          <w:sz w:val="24"/>
          <w:szCs w:val="24"/>
        </w:rPr>
        <w:t xml:space="preserve">ение, а именно превышение </w:t>
      </w:r>
      <w:r w:rsidRPr="00C26A1D">
        <w:rPr>
          <w:rFonts w:ascii="Cambria" w:hAnsi="Cambria"/>
          <w:sz w:val="24"/>
          <w:szCs w:val="24"/>
        </w:rPr>
        <w:t>Розничной це</w:t>
      </w:r>
      <w:r w:rsidR="0051219F" w:rsidRPr="00C26A1D">
        <w:rPr>
          <w:rFonts w:ascii="Cambria" w:hAnsi="Cambria"/>
          <w:sz w:val="24"/>
          <w:szCs w:val="24"/>
        </w:rPr>
        <w:t>ны</w:t>
      </w:r>
      <w:r w:rsidR="00B0031B" w:rsidRPr="00C26A1D">
        <w:rPr>
          <w:rFonts w:ascii="Cambria" w:hAnsi="Cambria"/>
          <w:sz w:val="24"/>
          <w:szCs w:val="24"/>
        </w:rPr>
        <w:t xml:space="preserve"> за единицу продукции с НДС над</w:t>
      </w:r>
      <w:r w:rsidRPr="00C26A1D">
        <w:rPr>
          <w:rFonts w:ascii="Cambria" w:hAnsi="Cambria"/>
          <w:sz w:val="24"/>
          <w:szCs w:val="24"/>
        </w:rPr>
        <w:t xml:space="preserve"> Предельной розничной ценой за единицу с НДС (столбцы 14 и 16), необходимо создать доку</w:t>
      </w:r>
      <w:r w:rsidR="00B0031B" w:rsidRPr="00C26A1D">
        <w:rPr>
          <w:rFonts w:ascii="Cambria" w:hAnsi="Cambria"/>
          <w:sz w:val="24"/>
          <w:szCs w:val="24"/>
        </w:rPr>
        <w:t>мент переоценки и сообщить сотрудникам отдела ценообразования.</w:t>
      </w:r>
    </w:p>
    <w:p w14:paraId="642D03CC" w14:textId="77777777" w:rsidR="00FE0D88" w:rsidRPr="00C26A1D" w:rsidRDefault="00B0031B" w:rsidP="00B0031B">
      <w:pPr>
        <w:rPr>
          <w:rFonts w:ascii="Cambria" w:hAnsi="Cambria"/>
          <w:sz w:val="24"/>
          <w:szCs w:val="24"/>
        </w:rPr>
      </w:pPr>
      <w:r w:rsidRPr="00C26A1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36413DB" wp14:editId="715A964B">
            <wp:extent cx="5944077" cy="3222172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0423" cy="32418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F7A485" w14:textId="77777777" w:rsidR="00FE0D88" w:rsidRPr="00C26A1D" w:rsidRDefault="00FE0D88" w:rsidP="00841BC6">
      <w:pPr>
        <w:ind w:left="360"/>
        <w:jc w:val="center"/>
        <w:rPr>
          <w:rFonts w:ascii="Cambria" w:hAnsi="Cambria"/>
          <w:sz w:val="24"/>
          <w:szCs w:val="24"/>
        </w:rPr>
      </w:pPr>
    </w:p>
    <w:p w14:paraId="275DEEE1" w14:textId="77777777" w:rsidR="00772597" w:rsidRPr="00C26A1D" w:rsidRDefault="00772597" w:rsidP="009867BC">
      <w:pPr>
        <w:pStyle w:val="Standard"/>
        <w:ind w:left="1080"/>
        <w:jc w:val="both"/>
        <w:rPr>
          <w:rFonts w:ascii="Cambria" w:hAnsi="Cambria"/>
        </w:rPr>
      </w:pPr>
    </w:p>
    <w:p w14:paraId="2AA72619" w14:textId="77777777" w:rsidR="00D62D31" w:rsidRPr="00C26A1D" w:rsidRDefault="00D62D31" w:rsidP="006E207C">
      <w:pPr>
        <w:pStyle w:val="a3"/>
        <w:ind w:left="0"/>
        <w:rPr>
          <w:rFonts w:ascii="Cambria" w:hAnsi="Cambria"/>
          <w:sz w:val="24"/>
          <w:szCs w:val="24"/>
        </w:rPr>
      </w:pPr>
    </w:p>
    <w:p w14:paraId="61BB5011" w14:textId="77777777" w:rsidR="00D62D31" w:rsidRPr="00C26A1D" w:rsidRDefault="00D62D31" w:rsidP="00D62D31">
      <w:pPr>
        <w:pStyle w:val="a3"/>
        <w:ind w:left="0"/>
        <w:rPr>
          <w:rFonts w:ascii="Cambria" w:hAnsi="Cambria"/>
          <w:sz w:val="24"/>
          <w:szCs w:val="24"/>
        </w:rPr>
      </w:pPr>
    </w:p>
    <w:p w14:paraId="69FB994E" w14:textId="001F60E4" w:rsidR="00215675" w:rsidRPr="00C26A1D" w:rsidRDefault="00215675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74352C36" w14:textId="77777777" w:rsidR="00215675" w:rsidRPr="00C26A1D" w:rsidRDefault="00215675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36EDFC85" w14:textId="4ED4B889" w:rsidR="006E207C" w:rsidRPr="00C26A1D" w:rsidRDefault="006E207C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62FD392E" w14:textId="77777777" w:rsidR="00FF71F0" w:rsidRPr="00C26A1D" w:rsidRDefault="00FF71F0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278782C3" w14:textId="77777777" w:rsidR="00FF71F0" w:rsidRPr="00C26A1D" w:rsidRDefault="00FF71F0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14B03FA5" w14:textId="77777777" w:rsidR="00FF71F0" w:rsidRPr="00C26A1D" w:rsidRDefault="00FF71F0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48865763" w14:textId="77777777" w:rsidR="00FF71F0" w:rsidRPr="00C26A1D" w:rsidRDefault="00FF71F0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64D33E84" w14:textId="77777777" w:rsidR="00FF71F0" w:rsidRPr="00C26A1D" w:rsidRDefault="00FF71F0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171227B8" w14:textId="77777777" w:rsidR="00FF71F0" w:rsidRPr="00C26A1D" w:rsidRDefault="00FF71F0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2E8A888C" w14:textId="77777777" w:rsidR="00FF71F0" w:rsidRPr="00C26A1D" w:rsidRDefault="00FF71F0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13A5405F" w14:textId="77777777" w:rsidR="00FF71F0" w:rsidRPr="00C26A1D" w:rsidRDefault="00FF71F0" w:rsidP="00215675">
      <w:pPr>
        <w:pStyle w:val="a3"/>
        <w:ind w:left="0"/>
        <w:rPr>
          <w:rFonts w:ascii="Cambria" w:hAnsi="Cambria"/>
          <w:sz w:val="24"/>
          <w:szCs w:val="24"/>
        </w:rPr>
      </w:pPr>
    </w:p>
    <w:p w14:paraId="5CF79D08" w14:textId="2261C2EC" w:rsidR="00FF71F0" w:rsidRPr="00C26A1D" w:rsidRDefault="00FF71F0" w:rsidP="00FF71F0">
      <w:pPr>
        <w:rPr>
          <w:rFonts w:ascii="Cambria" w:hAnsi="Cambria"/>
          <w:sz w:val="24"/>
          <w:szCs w:val="24"/>
        </w:rPr>
      </w:pPr>
    </w:p>
    <w:p w14:paraId="22501AEB" w14:textId="77777777" w:rsidR="00B43A1B" w:rsidRPr="00C26A1D" w:rsidRDefault="00B43A1B" w:rsidP="00FF71F0">
      <w:pPr>
        <w:rPr>
          <w:rFonts w:ascii="Cambria" w:hAnsi="Cambria"/>
          <w:sz w:val="24"/>
          <w:szCs w:val="24"/>
        </w:rPr>
      </w:pPr>
    </w:p>
    <w:p w14:paraId="56B97E78" w14:textId="77777777" w:rsidR="003B3F2E" w:rsidRPr="00C26A1D" w:rsidRDefault="003B3F2E" w:rsidP="003B3F2E">
      <w:pPr>
        <w:pStyle w:val="a3"/>
        <w:ind w:left="0"/>
        <w:rPr>
          <w:rFonts w:ascii="Cambria" w:hAnsi="Cambria"/>
          <w:sz w:val="24"/>
          <w:szCs w:val="24"/>
        </w:rPr>
      </w:pPr>
    </w:p>
    <w:p w14:paraId="2535B4D6" w14:textId="51B831F7" w:rsidR="00FF71F0" w:rsidRPr="00C26A1D" w:rsidRDefault="00FF71F0" w:rsidP="003B3F2E">
      <w:pPr>
        <w:pStyle w:val="a3"/>
        <w:ind w:left="0"/>
        <w:rPr>
          <w:rFonts w:ascii="Cambria" w:hAnsi="Cambria"/>
          <w:sz w:val="24"/>
          <w:szCs w:val="24"/>
        </w:rPr>
      </w:pPr>
    </w:p>
    <w:p w14:paraId="18673728" w14:textId="77777777" w:rsidR="00E1678D" w:rsidRPr="00C26A1D" w:rsidRDefault="00E1678D" w:rsidP="003B3F2E">
      <w:pPr>
        <w:pStyle w:val="a3"/>
        <w:ind w:left="0"/>
        <w:rPr>
          <w:rFonts w:ascii="Cambria" w:hAnsi="Cambria"/>
          <w:sz w:val="24"/>
          <w:szCs w:val="24"/>
        </w:rPr>
      </w:pPr>
    </w:p>
    <w:p w14:paraId="4ABBC2F6" w14:textId="77777777" w:rsidR="00E1678D" w:rsidRPr="00C26A1D" w:rsidRDefault="00E1678D" w:rsidP="003B3F2E">
      <w:pPr>
        <w:pStyle w:val="a3"/>
        <w:ind w:left="0"/>
        <w:rPr>
          <w:rFonts w:ascii="Cambria" w:hAnsi="Cambria"/>
          <w:sz w:val="24"/>
          <w:szCs w:val="24"/>
        </w:rPr>
      </w:pPr>
    </w:p>
    <w:p w14:paraId="20333182" w14:textId="77777777" w:rsidR="00E1678D" w:rsidRPr="00C26A1D" w:rsidRDefault="00E1678D" w:rsidP="003B3F2E">
      <w:pPr>
        <w:pStyle w:val="a3"/>
        <w:ind w:left="0"/>
        <w:rPr>
          <w:rFonts w:ascii="Cambria" w:hAnsi="Cambria"/>
          <w:sz w:val="24"/>
          <w:szCs w:val="24"/>
        </w:rPr>
      </w:pPr>
    </w:p>
    <w:p w14:paraId="66FF0F68" w14:textId="77777777" w:rsidR="00E1678D" w:rsidRPr="00C26A1D" w:rsidRDefault="00E1678D" w:rsidP="003B3F2E">
      <w:pPr>
        <w:pStyle w:val="a3"/>
        <w:ind w:left="0"/>
        <w:rPr>
          <w:rFonts w:ascii="Cambria" w:hAnsi="Cambria"/>
          <w:sz w:val="24"/>
          <w:szCs w:val="24"/>
        </w:rPr>
      </w:pPr>
    </w:p>
    <w:p w14:paraId="2DCB0575" w14:textId="296B456F" w:rsidR="003B3F2E" w:rsidRPr="00C26A1D" w:rsidRDefault="003B3F2E" w:rsidP="00E1678D">
      <w:pPr>
        <w:pStyle w:val="a3"/>
        <w:ind w:left="0"/>
        <w:rPr>
          <w:rFonts w:ascii="Cambria" w:hAnsi="Cambria"/>
          <w:sz w:val="24"/>
          <w:szCs w:val="24"/>
        </w:rPr>
      </w:pPr>
    </w:p>
    <w:sectPr w:rsidR="003B3F2E" w:rsidRPr="00C26A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023474"/>
    <w:multiLevelType w:val="hybridMultilevel"/>
    <w:tmpl w:val="4A1439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5A7918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9BC46A8"/>
    <w:multiLevelType w:val="hybridMultilevel"/>
    <w:tmpl w:val="9B86F7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346A7658"/>
    <w:multiLevelType w:val="hybridMultilevel"/>
    <w:tmpl w:val="BB343DA0"/>
    <w:lvl w:ilvl="0" w:tplc="96524E8C">
      <w:start w:val="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B2342B5"/>
    <w:multiLevelType w:val="hybridMultilevel"/>
    <w:tmpl w:val="B0228C4A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20137B"/>
    <w:multiLevelType w:val="hybridMultilevel"/>
    <w:tmpl w:val="B80E6AEA"/>
    <w:lvl w:ilvl="0" w:tplc="5CFC9A4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A8D677C"/>
    <w:multiLevelType w:val="hybridMultilevel"/>
    <w:tmpl w:val="8BE2E47C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BF3F77"/>
    <w:multiLevelType w:val="hybridMultilevel"/>
    <w:tmpl w:val="FAF6594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741B0BCF"/>
    <w:multiLevelType w:val="hybridMultilevel"/>
    <w:tmpl w:val="4654529E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1D0202"/>
    <w:multiLevelType w:val="multilevel"/>
    <w:tmpl w:val="58DA35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5"/>
  </w:num>
  <w:num w:numId="5">
    <w:abstractNumId w:val="3"/>
  </w:num>
  <w:num w:numId="6">
    <w:abstractNumId w:val="6"/>
  </w:num>
  <w:num w:numId="7">
    <w:abstractNumId w:val="8"/>
  </w:num>
  <w:num w:numId="8">
    <w:abstractNumId w:val="4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5"/>
  <w:activeWritingStyle w:appName="MSWord" w:lang="ru-RU" w:vendorID="64" w:dllVersion="6" w:nlCheck="1" w:checkStyle="0"/>
  <w:activeWritingStyle w:appName="MSWord" w:lang="ru-RU" w:vendorID="64" w:dllVersion="0" w:nlCheck="1" w:checkStyle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7F83"/>
    <w:rsid w:val="000B4A25"/>
    <w:rsid w:val="001F0527"/>
    <w:rsid w:val="00215675"/>
    <w:rsid w:val="00277A87"/>
    <w:rsid w:val="003B3F2E"/>
    <w:rsid w:val="00403478"/>
    <w:rsid w:val="0048203C"/>
    <w:rsid w:val="004C3682"/>
    <w:rsid w:val="0051219F"/>
    <w:rsid w:val="005C2EC3"/>
    <w:rsid w:val="006A006A"/>
    <w:rsid w:val="006E207C"/>
    <w:rsid w:val="00772597"/>
    <w:rsid w:val="007C55F1"/>
    <w:rsid w:val="00817F83"/>
    <w:rsid w:val="00841BC6"/>
    <w:rsid w:val="0089444D"/>
    <w:rsid w:val="009252A4"/>
    <w:rsid w:val="009867BC"/>
    <w:rsid w:val="009D15E1"/>
    <w:rsid w:val="00A62291"/>
    <w:rsid w:val="00B0031B"/>
    <w:rsid w:val="00B24914"/>
    <w:rsid w:val="00B43A1B"/>
    <w:rsid w:val="00B8338B"/>
    <w:rsid w:val="00BF1A28"/>
    <w:rsid w:val="00C26A1D"/>
    <w:rsid w:val="00D06BDB"/>
    <w:rsid w:val="00D62D31"/>
    <w:rsid w:val="00D812FB"/>
    <w:rsid w:val="00E068E7"/>
    <w:rsid w:val="00E1678D"/>
    <w:rsid w:val="00E46F27"/>
    <w:rsid w:val="00E94E74"/>
    <w:rsid w:val="00EA4AC8"/>
    <w:rsid w:val="00F47956"/>
    <w:rsid w:val="00FE0D88"/>
    <w:rsid w:val="00FE7EB8"/>
    <w:rsid w:val="00FF7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7A10B"/>
  <w15:chartTrackingRefBased/>
  <w15:docId w15:val="{E8CDEB9C-F738-4D87-AEE7-3ECEA88D6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55F1"/>
    <w:pPr>
      <w:ind w:left="720"/>
      <w:contextualSpacing/>
    </w:pPr>
  </w:style>
  <w:style w:type="paragraph" w:customStyle="1" w:styleId="Standard">
    <w:name w:val="Standard"/>
    <w:rsid w:val="00841BC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6</Pages>
  <Words>314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Чунина Марина Валерьевна</dc:creator>
  <cp:keywords/>
  <dc:description/>
  <cp:lastModifiedBy>Свадеба Ирина Викторовна</cp:lastModifiedBy>
  <cp:revision>8</cp:revision>
  <dcterms:created xsi:type="dcterms:W3CDTF">2019-02-19T12:53:00Z</dcterms:created>
  <dcterms:modified xsi:type="dcterms:W3CDTF">2021-09-03T12:04:00Z</dcterms:modified>
</cp:coreProperties>
</file>