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98C1C4" w14:textId="537A29BB" w:rsidR="00527389" w:rsidRPr="00A143BD" w:rsidRDefault="0025270C" w:rsidP="0099159E">
      <w:pPr>
        <w:spacing w:after="0"/>
        <w:jc w:val="center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Инструкция по печати бейджей в ИС Софт-Аптека.</w:t>
      </w:r>
    </w:p>
    <w:p w14:paraId="624E52F8" w14:textId="77777777" w:rsidR="00CB17BB" w:rsidRPr="00A143BD" w:rsidRDefault="00CB17BB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71D1DAF8" w14:textId="77777777" w:rsidR="00BE11F6" w:rsidRPr="00A143BD" w:rsidRDefault="00BE11F6" w:rsidP="00143370">
      <w:pPr>
        <w:pStyle w:val="a3"/>
        <w:numPr>
          <w:ilvl w:val="0"/>
          <w:numId w:val="4"/>
        </w:num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sz w:val="24"/>
          <w:szCs w:val="24"/>
        </w:rPr>
        <w:t>Откройте раздел «Склад» и в сервисе выберите «Печать бейджей».</w:t>
      </w:r>
    </w:p>
    <w:p w14:paraId="1ACA44FF" w14:textId="77777777" w:rsidR="0099159E" w:rsidRPr="00A143BD" w:rsidRDefault="0099159E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5CC5A980" w14:textId="77777777" w:rsidR="00CB17BB" w:rsidRPr="00A143BD" w:rsidRDefault="00BE11F6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noProof/>
          <w:sz w:val="24"/>
          <w:szCs w:val="24"/>
        </w:rPr>
        <w:drawing>
          <wp:inline distT="0" distB="0" distL="0" distR="0" wp14:anchorId="2BF2762B" wp14:editId="0FAC1C20">
            <wp:extent cx="5939790" cy="2531110"/>
            <wp:effectExtent l="0" t="0" r="381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2531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047C8D" w14:textId="77777777" w:rsidR="00CB17BB" w:rsidRPr="00A143BD" w:rsidRDefault="00CB17BB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152AFA07" w14:textId="674F06FA" w:rsidR="00BE11F6" w:rsidRPr="00A143BD" w:rsidRDefault="00BE11F6" w:rsidP="00143370">
      <w:pPr>
        <w:pStyle w:val="a3"/>
        <w:numPr>
          <w:ilvl w:val="0"/>
          <w:numId w:val="4"/>
        </w:num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sz w:val="24"/>
          <w:szCs w:val="24"/>
        </w:rPr>
        <w:t>В открывшемся окне</w:t>
      </w:r>
      <w:r w:rsidR="00A143BD">
        <w:rPr>
          <w:rFonts w:ascii="Cambria" w:hAnsi="Cambria"/>
          <w:sz w:val="24"/>
          <w:szCs w:val="24"/>
        </w:rPr>
        <w:t xml:space="preserve"> будет</w:t>
      </w:r>
      <w:r w:rsidRPr="00A143BD">
        <w:rPr>
          <w:rFonts w:ascii="Cambria" w:hAnsi="Cambria"/>
          <w:sz w:val="24"/>
          <w:szCs w:val="24"/>
        </w:rPr>
        <w:t xml:space="preserve"> автоматически заполнен бренд вашей аптеки.</w:t>
      </w:r>
      <w:r w:rsidR="003A7525" w:rsidRPr="00A143BD">
        <w:rPr>
          <w:rFonts w:ascii="Cambria" w:hAnsi="Cambria"/>
          <w:sz w:val="24"/>
          <w:szCs w:val="24"/>
        </w:rPr>
        <w:t xml:space="preserve"> </w:t>
      </w:r>
    </w:p>
    <w:p w14:paraId="2CC698FD" w14:textId="77777777" w:rsidR="00CB17BB" w:rsidRPr="00A143BD" w:rsidRDefault="00CB17BB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59E7EF76" w14:textId="77777777" w:rsidR="00BE11F6" w:rsidRPr="00A143BD" w:rsidRDefault="00BE11F6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noProof/>
          <w:sz w:val="24"/>
          <w:szCs w:val="24"/>
        </w:rPr>
        <w:drawing>
          <wp:inline distT="0" distB="0" distL="0" distR="0" wp14:anchorId="58BFBC8F" wp14:editId="4EB197FC">
            <wp:extent cx="5936615" cy="2668270"/>
            <wp:effectExtent l="0" t="0" r="698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2668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E6F3A5" w14:textId="32E124AB" w:rsidR="00A143BD" w:rsidRPr="00A143BD" w:rsidRDefault="003A7525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sz w:val="24"/>
          <w:szCs w:val="24"/>
        </w:rPr>
        <w:t>Назначение кнопок:</w:t>
      </w:r>
    </w:p>
    <w:p w14:paraId="5DDAEDC9" w14:textId="77777777" w:rsidR="00A143BD" w:rsidRDefault="00A143BD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0A92E772" w14:textId="471DD0AA" w:rsidR="00A143BD" w:rsidRDefault="00A143BD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0E2076D1" wp14:editId="5307F48E">
            <wp:simplePos x="0" y="0"/>
            <wp:positionH relativeFrom="column">
              <wp:posOffset>95250</wp:posOffset>
            </wp:positionH>
            <wp:positionV relativeFrom="paragraph">
              <wp:posOffset>14605</wp:posOffset>
            </wp:positionV>
            <wp:extent cx="699770" cy="219075"/>
            <wp:effectExtent l="0" t="0" r="5080" b="9525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9770" cy="219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Cambria" w:hAnsi="Cambria"/>
          <w:sz w:val="24"/>
          <w:szCs w:val="24"/>
        </w:rPr>
        <w:t>-</w:t>
      </w:r>
      <w:r w:rsidR="003A7525" w:rsidRPr="00A143BD">
        <w:rPr>
          <w:rFonts w:ascii="Cambria" w:hAnsi="Cambria"/>
          <w:sz w:val="24"/>
          <w:szCs w:val="24"/>
        </w:rPr>
        <w:t xml:space="preserve"> добавить одного сотрудника в список на печать</w:t>
      </w:r>
      <w:r>
        <w:rPr>
          <w:rFonts w:ascii="Cambria" w:hAnsi="Cambria"/>
          <w:sz w:val="24"/>
          <w:szCs w:val="24"/>
        </w:rPr>
        <w:t>;</w:t>
      </w:r>
    </w:p>
    <w:p w14:paraId="7FCE2F40" w14:textId="760164FA" w:rsidR="00A143BD" w:rsidRPr="00A143BD" w:rsidRDefault="00A143BD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36BFC519" w14:textId="0E4E03D3" w:rsidR="003A7525" w:rsidRDefault="00A143BD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1B4A79E7" wp14:editId="456B135F">
            <wp:simplePos x="0" y="0"/>
            <wp:positionH relativeFrom="column">
              <wp:posOffset>84455</wp:posOffset>
            </wp:positionH>
            <wp:positionV relativeFrom="paragraph">
              <wp:posOffset>12065</wp:posOffset>
            </wp:positionV>
            <wp:extent cx="699770" cy="209550"/>
            <wp:effectExtent l="0" t="0" r="5080" b="0"/>
            <wp:wrapSquare wrapText="bothSides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77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A7525" w:rsidRPr="00A143BD">
        <w:rPr>
          <w:rFonts w:ascii="Cambria" w:hAnsi="Cambria"/>
          <w:sz w:val="24"/>
          <w:szCs w:val="24"/>
        </w:rPr>
        <w:t xml:space="preserve">- заполняет список </w:t>
      </w:r>
      <w:r>
        <w:rPr>
          <w:rFonts w:ascii="Cambria" w:hAnsi="Cambria"/>
          <w:sz w:val="24"/>
          <w:szCs w:val="24"/>
        </w:rPr>
        <w:t>всеми числящимися</w:t>
      </w:r>
      <w:r w:rsidR="003A7525" w:rsidRPr="00A143BD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 xml:space="preserve">в </w:t>
      </w:r>
      <w:r w:rsidR="003A7525" w:rsidRPr="00A143BD">
        <w:rPr>
          <w:rFonts w:ascii="Cambria" w:hAnsi="Cambria"/>
          <w:sz w:val="24"/>
          <w:szCs w:val="24"/>
        </w:rPr>
        <w:t>аптек</w:t>
      </w:r>
      <w:r>
        <w:rPr>
          <w:rFonts w:ascii="Cambria" w:hAnsi="Cambria"/>
          <w:sz w:val="24"/>
          <w:szCs w:val="24"/>
        </w:rPr>
        <w:t>е сотрудниками;</w:t>
      </w:r>
    </w:p>
    <w:p w14:paraId="32880BCD" w14:textId="73D8F0AD" w:rsidR="00A143BD" w:rsidRPr="00A143BD" w:rsidRDefault="00A143BD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33F4C1C6" wp14:editId="266DB03B">
            <wp:simplePos x="0" y="0"/>
            <wp:positionH relativeFrom="column">
              <wp:posOffset>63500</wp:posOffset>
            </wp:positionH>
            <wp:positionV relativeFrom="paragraph">
              <wp:posOffset>140970</wp:posOffset>
            </wp:positionV>
            <wp:extent cx="715010" cy="241300"/>
            <wp:effectExtent l="0" t="0" r="8890" b="6350"/>
            <wp:wrapSquare wrapText="bothSides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5010" cy="241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5F91DEE" w14:textId="04E8E0C2" w:rsidR="003A7525" w:rsidRDefault="00A143BD" w:rsidP="0099159E">
      <w:pPr>
        <w:spacing w:after="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-</w:t>
      </w:r>
      <w:r w:rsidR="003A7525" w:rsidRPr="00A143BD">
        <w:rPr>
          <w:rFonts w:ascii="Cambria" w:hAnsi="Cambria"/>
          <w:sz w:val="24"/>
          <w:szCs w:val="24"/>
        </w:rPr>
        <w:t xml:space="preserve"> очищает заполненный ранее список</w:t>
      </w:r>
      <w:r>
        <w:rPr>
          <w:rFonts w:ascii="Cambria" w:hAnsi="Cambria"/>
          <w:sz w:val="24"/>
          <w:szCs w:val="24"/>
        </w:rPr>
        <w:t>;</w:t>
      </w:r>
    </w:p>
    <w:p w14:paraId="6DABD00E" w14:textId="7503255A" w:rsidR="00A143BD" w:rsidRPr="00A143BD" w:rsidRDefault="00A143BD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664384" behindDoc="0" locked="0" layoutInCell="1" allowOverlap="1" wp14:anchorId="458A76AB" wp14:editId="74D40C48">
            <wp:simplePos x="0" y="0"/>
            <wp:positionH relativeFrom="column">
              <wp:posOffset>59690</wp:posOffset>
            </wp:positionH>
            <wp:positionV relativeFrom="paragraph">
              <wp:posOffset>166370</wp:posOffset>
            </wp:positionV>
            <wp:extent cx="710565" cy="262890"/>
            <wp:effectExtent l="0" t="0" r="0" b="3810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0565" cy="262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0FE2919" w14:textId="0162B89F" w:rsidR="003A7525" w:rsidRDefault="00A143BD" w:rsidP="0099159E">
      <w:pPr>
        <w:spacing w:after="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-</w:t>
      </w:r>
      <w:r w:rsidR="003A7525" w:rsidRPr="00A143BD">
        <w:rPr>
          <w:rFonts w:ascii="Cambria" w:hAnsi="Cambria"/>
          <w:sz w:val="24"/>
          <w:szCs w:val="24"/>
        </w:rPr>
        <w:t xml:space="preserve"> вывод на печать бейджей выбранных сотрудников</w:t>
      </w:r>
      <w:r>
        <w:rPr>
          <w:rFonts w:ascii="Cambria" w:hAnsi="Cambria"/>
          <w:sz w:val="24"/>
          <w:szCs w:val="24"/>
        </w:rPr>
        <w:t>;</w:t>
      </w:r>
    </w:p>
    <w:p w14:paraId="2B2B2E7A" w14:textId="435163F5" w:rsidR="00A143BD" w:rsidRPr="00A143BD" w:rsidRDefault="00A143BD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0DD628EF" wp14:editId="0A1B8E0A">
            <wp:simplePos x="0" y="0"/>
            <wp:positionH relativeFrom="column">
              <wp:posOffset>143510</wp:posOffset>
            </wp:positionH>
            <wp:positionV relativeFrom="paragraph">
              <wp:posOffset>156845</wp:posOffset>
            </wp:positionV>
            <wp:extent cx="554990" cy="248285"/>
            <wp:effectExtent l="0" t="0" r="0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990" cy="2482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17B84D0" w14:textId="2E40C4A6" w:rsidR="003A7525" w:rsidRDefault="00A143BD" w:rsidP="0099159E">
      <w:pPr>
        <w:spacing w:after="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-</w:t>
      </w:r>
      <w:r w:rsidR="003A7525" w:rsidRPr="00A143BD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п</w:t>
      </w:r>
      <w:r w:rsidR="003A7525" w:rsidRPr="00A143BD">
        <w:rPr>
          <w:rFonts w:ascii="Cambria" w:hAnsi="Cambria"/>
          <w:sz w:val="24"/>
          <w:szCs w:val="24"/>
        </w:rPr>
        <w:t xml:space="preserve">еремещение в списке </w:t>
      </w:r>
      <w:r>
        <w:rPr>
          <w:rFonts w:ascii="Cambria" w:hAnsi="Cambria"/>
          <w:sz w:val="24"/>
          <w:szCs w:val="24"/>
        </w:rPr>
        <w:t xml:space="preserve">строки </w:t>
      </w:r>
      <w:r w:rsidR="003A7525" w:rsidRPr="00A143BD">
        <w:rPr>
          <w:rFonts w:ascii="Cambria" w:hAnsi="Cambria"/>
          <w:sz w:val="24"/>
          <w:szCs w:val="24"/>
        </w:rPr>
        <w:t>сотрудника</w:t>
      </w:r>
      <w:r>
        <w:rPr>
          <w:rFonts w:ascii="Cambria" w:hAnsi="Cambria"/>
          <w:sz w:val="24"/>
          <w:szCs w:val="24"/>
        </w:rPr>
        <w:t>;</w:t>
      </w:r>
    </w:p>
    <w:p w14:paraId="26DF7759" w14:textId="05C4D738" w:rsidR="00A143BD" w:rsidRPr="00A143BD" w:rsidRDefault="00A143BD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02D2170F" wp14:editId="1A00D5C6">
            <wp:simplePos x="0" y="0"/>
            <wp:positionH relativeFrom="column">
              <wp:posOffset>114935</wp:posOffset>
            </wp:positionH>
            <wp:positionV relativeFrom="paragraph">
              <wp:posOffset>146685</wp:posOffset>
            </wp:positionV>
            <wp:extent cx="563245" cy="255905"/>
            <wp:effectExtent l="0" t="0" r="8255" b="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3245" cy="2559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AF1BB40" w14:textId="733DD1EF" w:rsidR="00CB17BB" w:rsidRPr="00A143BD" w:rsidRDefault="003A7525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sz w:val="24"/>
          <w:szCs w:val="24"/>
        </w:rPr>
        <w:t xml:space="preserve">- </w:t>
      </w:r>
      <w:r w:rsidR="00A143BD">
        <w:rPr>
          <w:rFonts w:ascii="Cambria" w:hAnsi="Cambria"/>
          <w:sz w:val="24"/>
          <w:szCs w:val="24"/>
        </w:rPr>
        <w:t>в</w:t>
      </w:r>
      <w:r w:rsidRPr="00A143BD">
        <w:rPr>
          <w:rFonts w:ascii="Cambria" w:hAnsi="Cambria"/>
          <w:sz w:val="24"/>
          <w:szCs w:val="24"/>
        </w:rPr>
        <w:t xml:space="preserve">ыделение/снятие </w:t>
      </w:r>
      <w:r w:rsidR="00A143BD">
        <w:rPr>
          <w:rFonts w:ascii="Cambria" w:hAnsi="Cambria"/>
          <w:sz w:val="24"/>
          <w:szCs w:val="24"/>
        </w:rPr>
        <w:t xml:space="preserve">отметки на печать у </w:t>
      </w:r>
      <w:r w:rsidRPr="00A143BD">
        <w:rPr>
          <w:rFonts w:ascii="Cambria" w:hAnsi="Cambria"/>
          <w:sz w:val="24"/>
          <w:szCs w:val="24"/>
        </w:rPr>
        <w:t>всех сотрудников в списке.</w:t>
      </w:r>
      <w:r w:rsidR="00CB17BB" w:rsidRPr="00A143BD">
        <w:rPr>
          <w:rFonts w:ascii="Cambria" w:hAnsi="Cambria"/>
          <w:sz w:val="24"/>
          <w:szCs w:val="24"/>
        </w:rPr>
        <w:br w:type="page"/>
      </w:r>
    </w:p>
    <w:p w14:paraId="6B9574F8" w14:textId="77777777" w:rsidR="006D2825" w:rsidRDefault="00A143BD" w:rsidP="00143370">
      <w:pPr>
        <w:pStyle w:val="a3"/>
        <w:numPr>
          <w:ilvl w:val="0"/>
          <w:numId w:val="4"/>
        </w:numPr>
        <w:spacing w:after="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Для заполнения списка всеми сотрудниками, числящимися в аптеке, нажмите кнопку</w:t>
      </w:r>
      <w:r w:rsidR="0099159E" w:rsidRPr="00A143BD">
        <w:rPr>
          <w:rFonts w:ascii="Cambria" w:hAnsi="Cambria"/>
          <w:sz w:val="24"/>
          <w:szCs w:val="24"/>
        </w:rPr>
        <w:t xml:space="preserve"> «Заполнить»</w:t>
      </w:r>
      <w:r w:rsidR="00BE11F6" w:rsidRPr="00A143BD">
        <w:rPr>
          <w:rFonts w:ascii="Cambria" w:hAnsi="Cambria"/>
          <w:sz w:val="24"/>
          <w:szCs w:val="24"/>
        </w:rPr>
        <w:t xml:space="preserve">. </w:t>
      </w:r>
      <w:r w:rsidR="006D2825">
        <w:rPr>
          <w:rFonts w:ascii="Cambria" w:hAnsi="Cambria"/>
          <w:sz w:val="24"/>
          <w:szCs w:val="24"/>
        </w:rPr>
        <w:t>Если печать не бейджа не требуется по какому-либо сотруднику из списка можно:</w:t>
      </w:r>
    </w:p>
    <w:p w14:paraId="65818B99" w14:textId="626A7C76" w:rsidR="006D2825" w:rsidRPr="00A143BD" w:rsidRDefault="006D2825" w:rsidP="006D2825">
      <w:pPr>
        <w:pStyle w:val="a3"/>
        <w:numPr>
          <w:ilvl w:val="0"/>
          <w:numId w:val="5"/>
        </w:num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sz w:val="24"/>
          <w:szCs w:val="24"/>
        </w:rPr>
        <w:t>сн</w:t>
      </w:r>
      <w:r>
        <w:rPr>
          <w:rFonts w:ascii="Cambria" w:hAnsi="Cambria"/>
          <w:sz w:val="24"/>
          <w:szCs w:val="24"/>
        </w:rPr>
        <w:t>ять</w:t>
      </w:r>
      <w:r w:rsidRPr="00A143BD">
        <w:rPr>
          <w:rFonts w:ascii="Cambria" w:hAnsi="Cambria"/>
          <w:sz w:val="24"/>
          <w:szCs w:val="24"/>
        </w:rPr>
        <w:t xml:space="preserve"> галку </w:t>
      </w:r>
      <w:r>
        <w:rPr>
          <w:rFonts w:ascii="Cambria" w:hAnsi="Cambria"/>
          <w:sz w:val="24"/>
          <w:szCs w:val="24"/>
        </w:rPr>
        <w:t>об отметке на печать;</w:t>
      </w:r>
    </w:p>
    <w:p w14:paraId="4709DF6E" w14:textId="373B513F" w:rsidR="006D2825" w:rsidRDefault="00BE11F6" w:rsidP="006D2825">
      <w:pPr>
        <w:pStyle w:val="a3"/>
        <w:numPr>
          <w:ilvl w:val="0"/>
          <w:numId w:val="5"/>
        </w:num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sz w:val="24"/>
          <w:szCs w:val="24"/>
        </w:rPr>
        <w:t>нажат</w:t>
      </w:r>
      <w:r w:rsidR="006D2825">
        <w:rPr>
          <w:rFonts w:ascii="Cambria" w:hAnsi="Cambria"/>
          <w:sz w:val="24"/>
          <w:szCs w:val="24"/>
        </w:rPr>
        <w:t>ь</w:t>
      </w:r>
      <w:r w:rsidRPr="00A143BD">
        <w:rPr>
          <w:rFonts w:ascii="Cambria" w:hAnsi="Cambria"/>
          <w:sz w:val="24"/>
          <w:szCs w:val="24"/>
        </w:rPr>
        <w:t xml:space="preserve"> на клавиатуре кнопк</w:t>
      </w:r>
      <w:r w:rsidR="006D2825">
        <w:rPr>
          <w:rFonts w:ascii="Cambria" w:hAnsi="Cambria"/>
          <w:sz w:val="24"/>
          <w:szCs w:val="24"/>
        </w:rPr>
        <w:t>у</w:t>
      </w:r>
      <w:r w:rsidRPr="00A143BD">
        <w:rPr>
          <w:rFonts w:ascii="Cambria" w:hAnsi="Cambria"/>
          <w:sz w:val="24"/>
          <w:szCs w:val="24"/>
        </w:rPr>
        <w:t xml:space="preserve"> «Delete»</w:t>
      </w:r>
      <w:r w:rsidR="006D2825">
        <w:rPr>
          <w:rFonts w:ascii="Cambria" w:hAnsi="Cambria"/>
          <w:sz w:val="24"/>
          <w:szCs w:val="24"/>
        </w:rPr>
        <w:t>, стоя на строке с нужным Ф.И.О.;</w:t>
      </w:r>
    </w:p>
    <w:p w14:paraId="3EEEB800" w14:textId="53C13C83" w:rsidR="006D2825" w:rsidRDefault="006D2825" w:rsidP="006D2825">
      <w:pPr>
        <w:pStyle w:val="a3"/>
        <w:numPr>
          <w:ilvl w:val="0"/>
          <w:numId w:val="5"/>
        </w:numPr>
        <w:spacing w:after="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кликнуть</w:t>
      </w:r>
      <w:r w:rsidR="003A7525" w:rsidRPr="00A143BD">
        <w:rPr>
          <w:rFonts w:ascii="Cambria" w:hAnsi="Cambria"/>
          <w:sz w:val="24"/>
          <w:szCs w:val="24"/>
        </w:rPr>
        <w:t xml:space="preserve"> правой кнопкой мыши </w:t>
      </w:r>
      <w:r>
        <w:rPr>
          <w:rFonts w:ascii="Cambria" w:hAnsi="Cambria"/>
          <w:sz w:val="24"/>
          <w:szCs w:val="24"/>
        </w:rPr>
        <w:t xml:space="preserve">по требуемой строке и </w:t>
      </w:r>
      <w:r w:rsidR="003A7525" w:rsidRPr="00A143BD">
        <w:rPr>
          <w:rFonts w:ascii="Cambria" w:hAnsi="Cambria"/>
          <w:sz w:val="24"/>
          <w:szCs w:val="24"/>
        </w:rPr>
        <w:t>выбра</w:t>
      </w:r>
      <w:r>
        <w:rPr>
          <w:rFonts w:ascii="Cambria" w:hAnsi="Cambria"/>
          <w:sz w:val="24"/>
          <w:szCs w:val="24"/>
        </w:rPr>
        <w:t>ть</w:t>
      </w:r>
      <w:r w:rsidR="003A7525" w:rsidRPr="00A143BD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 xml:space="preserve">действие </w:t>
      </w:r>
      <w:r w:rsidR="003A7525" w:rsidRPr="00A143BD">
        <w:rPr>
          <w:rFonts w:ascii="Cambria" w:hAnsi="Cambria"/>
          <w:sz w:val="24"/>
          <w:szCs w:val="24"/>
        </w:rPr>
        <w:t>«Удалить»</w:t>
      </w:r>
      <w:r>
        <w:rPr>
          <w:rFonts w:ascii="Cambria" w:hAnsi="Cambria"/>
          <w:sz w:val="24"/>
          <w:szCs w:val="24"/>
        </w:rPr>
        <w:t>.</w:t>
      </w:r>
    </w:p>
    <w:p w14:paraId="2BA43AD9" w14:textId="77777777" w:rsidR="00CB17BB" w:rsidRPr="00A143BD" w:rsidRDefault="00CB17BB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5672582B" w14:textId="77777777" w:rsidR="003A7525" w:rsidRPr="00A143BD" w:rsidRDefault="003A7525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noProof/>
          <w:sz w:val="24"/>
          <w:szCs w:val="24"/>
        </w:rPr>
        <w:drawing>
          <wp:inline distT="0" distB="0" distL="0" distR="0" wp14:anchorId="220653F2" wp14:editId="67CF4055">
            <wp:extent cx="5932805" cy="358457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358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AD5271" w14:textId="77777777" w:rsidR="0099159E" w:rsidRPr="00A143BD" w:rsidRDefault="0099159E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4340BDAD" w14:textId="77777777" w:rsidR="0099159E" w:rsidRPr="00A143BD" w:rsidRDefault="003A7525" w:rsidP="00143370">
      <w:pPr>
        <w:pStyle w:val="a3"/>
        <w:numPr>
          <w:ilvl w:val="0"/>
          <w:numId w:val="4"/>
        </w:num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sz w:val="24"/>
          <w:szCs w:val="24"/>
        </w:rPr>
        <w:t>Для добавления одного сотрудника в список нажмите кнопку «</w:t>
      </w:r>
      <w:r w:rsidR="0099159E" w:rsidRPr="00A143BD">
        <w:rPr>
          <w:rFonts w:ascii="Cambria" w:hAnsi="Cambria"/>
          <w:sz w:val="24"/>
          <w:szCs w:val="24"/>
        </w:rPr>
        <w:t>Добавить</w:t>
      </w:r>
      <w:r w:rsidRPr="00A143BD">
        <w:rPr>
          <w:rFonts w:ascii="Cambria" w:hAnsi="Cambria"/>
          <w:sz w:val="24"/>
          <w:szCs w:val="24"/>
        </w:rPr>
        <w:t xml:space="preserve">» и введите фамилию сотрудника либо выберите его через справочник по ссылке </w:t>
      </w:r>
      <w:r w:rsidRPr="006D2825">
        <w:rPr>
          <w:rFonts w:ascii="Cambria" w:hAnsi="Cambria"/>
          <w:sz w:val="24"/>
          <w:szCs w:val="24"/>
          <w:u w:val="single"/>
        </w:rPr>
        <w:t>«Показать все».</w:t>
      </w:r>
    </w:p>
    <w:p w14:paraId="25B95CCF" w14:textId="77777777" w:rsidR="0099159E" w:rsidRPr="00A143BD" w:rsidRDefault="0099159E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532A2533" w14:textId="77777777" w:rsidR="003A7525" w:rsidRPr="00A143BD" w:rsidRDefault="003A7525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noProof/>
          <w:sz w:val="24"/>
          <w:szCs w:val="24"/>
        </w:rPr>
        <w:drawing>
          <wp:inline distT="0" distB="0" distL="0" distR="0" wp14:anchorId="14E3D96B" wp14:editId="04189DDD">
            <wp:extent cx="4879075" cy="2613298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4832" cy="26217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E1F19E" w14:textId="77777777" w:rsidR="0099159E" w:rsidRPr="00A143BD" w:rsidRDefault="0099159E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sz w:val="24"/>
          <w:szCs w:val="24"/>
        </w:rPr>
        <w:br w:type="page"/>
      </w:r>
    </w:p>
    <w:p w14:paraId="00FEF6F2" w14:textId="68C3E969" w:rsidR="00CB17BB" w:rsidRPr="00A143BD" w:rsidRDefault="004D2D4C" w:rsidP="00143370">
      <w:pPr>
        <w:pStyle w:val="a3"/>
        <w:numPr>
          <w:ilvl w:val="0"/>
          <w:numId w:val="4"/>
        </w:num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sz w:val="24"/>
          <w:szCs w:val="24"/>
        </w:rPr>
        <w:lastRenderedPageBreak/>
        <w:t xml:space="preserve">Если у выбранного сотрудника в списке не отображается должность, </w:t>
      </w:r>
      <w:r w:rsidR="006D2825">
        <w:rPr>
          <w:rFonts w:ascii="Cambria" w:hAnsi="Cambria"/>
          <w:sz w:val="24"/>
          <w:szCs w:val="24"/>
        </w:rPr>
        <w:t xml:space="preserve">её </w:t>
      </w:r>
      <w:r w:rsidRPr="00A143BD">
        <w:rPr>
          <w:rFonts w:ascii="Cambria" w:hAnsi="Cambria"/>
          <w:sz w:val="24"/>
          <w:szCs w:val="24"/>
        </w:rPr>
        <w:t>необходимо заполнить в карточке сотрудник</w:t>
      </w:r>
      <w:r w:rsidR="006D2825">
        <w:rPr>
          <w:rFonts w:ascii="Cambria" w:hAnsi="Cambria"/>
          <w:sz w:val="24"/>
          <w:szCs w:val="24"/>
        </w:rPr>
        <w:t>а.</w:t>
      </w:r>
    </w:p>
    <w:p w14:paraId="50544C66" w14:textId="77777777" w:rsidR="0099159E" w:rsidRPr="00A143BD" w:rsidRDefault="0099159E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4D03BE85" w14:textId="77777777" w:rsidR="004D2D4C" w:rsidRPr="00A143BD" w:rsidRDefault="004D2D4C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noProof/>
          <w:sz w:val="24"/>
          <w:szCs w:val="24"/>
        </w:rPr>
        <w:drawing>
          <wp:inline distT="0" distB="0" distL="0" distR="0" wp14:anchorId="3F6CDF68" wp14:editId="4EC3747E">
            <wp:extent cx="5936615" cy="2681605"/>
            <wp:effectExtent l="0" t="0" r="6985" b="444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2681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B0D4FA" w14:textId="16A833B9" w:rsidR="004D2D4C" w:rsidRPr="00A143BD" w:rsidRDefault="004D2D4C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51E73A6F" w14:textId="53FE1047" w:rsidR="0099159E" w:rsidRPr="005D635F" w:rsidRDefault="005D635F" w:rsidP="005D635F">
      <w:pPr>
        <w:pStyle w:val="a3"/>
        <w:numPr>
          <w:ilvl w:val="0"/>
          <w:numId w:val="4"/>
        </w:num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noProof/>
        </w:rPr>
        <w:drawing>
          <wp:anchor distT="0" distB="0" distL="114300" distR="114300" simplePos="0" relativeHeight="251665408" behindDoc="1" locked="0" layoutInCell="1" allowOverlap="1" wp14:anchorId="3B58EC33" wp14:editId="562BE850">
            <wp:simplePos x="0" y="0"/>
            <wp:positionH relativeFrom="page">
              <wp:align>center</wp:align>
            </wp:positionH>
            <wp:positionV relativeFrom="paragraph">
              <wp:posOffset>226695</wp:posOffset>
            </wp:positionV>
            <wp:extent cx="279400" cy="322580"/>
            <wp:effectExtent l="0" t="0" r="6350" b="1270"/>
            <wp:wrapSquare wrapText="bothSides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400" cy="3225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D2D4C" w:rsidRPr="00A143BD">
        <w:rPr>
          <w:rFonts w:ascii="Cambria" w:hAnsi="Cambria"/>
          <w:sz w:val="24"/>
          <w:szCs w:val="24"/>
        </w:rPr>
        <w:t>Для этого кликните правой кнопкой мыши на Ф</w:t>
      </w:r>
      <w:r w:rsidR="006D2825">
        <w:rPr>
          <w:rFonts w:ascii="Cambria" w:hAnsi="Cambria"/>
          <w:sz w:val="24"/>
          <w:szCs w:val="24"/>
        </w:rPr>
        <w:t>.</w:t>
      </w:r>
      <w:r w:rsidR="004D2D4C" w:rsidRPr="00A143BD">
        <w:rPr>
          <w:rFonts w:ascii="Cambria" w:hAnsi="Cambria"/>
          <w:sz w:val="24"/>
          <w:szCs w:val="24"/>
        </w:rPr>
        <w:t>И</w:t>
      </w:r>
      <w:r w:rsidR="006D2825">
        <w:rPr>
          <w:rFonts w:ascii="Cambria" w:hAnsi="Cambria"/>
          <w:sz w:val="24"/>
          <w:szCs w:val="24"/>
        </w:rPr>
        <w:t>.</w:t>
      </w:r>
      <w:r w:rsidR="004D2D4C" w:rsidRPr="00A143BD">
        <w:rPr>
          <w:rFonts w:ascii="Cambria" w:hAnsi="Cambria"/>
          <w:sz w:val="24"/>
          <w:szCs w:val="24"/>
        </w:rPr>
        <w:t>О</w:t>
      </w:r>
      <w:r w:rsidR="006D2825">
        <w:rPr>
          <w:rFonts w:ascii="Cambria" w:hAnsi="Cambria"/>
          <w:sz w:val="24"/>
          <w:szCs w:val="24"/>
        </w:rPr>
        <w:t xml:space="preserve">. </w:t>
      </w:r>
      <w:r w:rsidR="004D2D4C" w:rsidRPr="00A143BD">
        <w:rPr>
          <w:rFonts w:ascii="Cambria" w:hAnsi="Cambria"/>
          <w:sz w:val="24"/>
          <w:szCs w:val="24"/>
        </w:rPr>
        <w:t>сотрудника</w:t>
      </w:r>
      <w:r>
        <w:rPr>
          <w:rFonts w:ascii="Cambria" w:hAnsi="Cambria"/>
          <w:sz w:val="24"/>
          <w:szCs w:val="24"/>
        </w:rPr>
        <w:t xml:space="preserve"> и перейдите в карточку сотрудника, </w:t>
      </w:r>
      <w:r w:rsidR="004D2D4C" w:rsidRPr="005D635F">
        <w:rPr>
          <w:rFonts w:ascii="Cambria" w:hAnsi="Cambria"/>
          <w:sz w:val="24"/>
          <w:szCs w:val="24"/>
        </w:rPr>
        <w:t>наж</w:t>
      </w:r>
      <w:r>
        <w:rPr>
          <w:rFonts w:ascii="Cambria" w:hAnsi="Cambria"/>
          <w:sz w:val="24"/>
          <w:szCs w:val="24"/>
        </w:rPr>
        <w:t xml:space="preserve">ав </w:t>
      </w:r>
      <w:r w:rsidR="004D2D4C" w:rsidRPr="005D635F">
        <w:rPr>
          <w:rFonts w:ascii="Cambria" w:hAnsi="Cambria"/>
          <w:sz w:val="24"/>
          <w:szCs w:val="24"/>
        </w:rPr>
        <w:t xml:space="preserve"> </w:t>
      </w:r>
    </w:p>
    <w:p w14:paraId="2EB99655" w14:textId="6944C5CD" w:rsidR="0099159E" w:rsidRPr="00A143BD" w:rsidRDefault="0099159E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20C904D6" w14:textId="1C6FBA51" w:rsidR="004D2D4C" w:rsidRPr="00A143BD" w:rsidRDefault="004D2D4C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noProof/>
          <w:sz w:val="24"/>
          <w:szCs w:val="24"/>
        </w:rPr>
        <w:drawing>
          <wp:inline distT="0" distB="0" distL="0" distR="0" wp14:anchorId="510B85C6" wp14:editId="4217E3BB">
            <wp:extent cx="4483290" cy="2175367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2247" cy="2184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CB43EE" w14:textId="77777777" w:rsidR="0099159E" w:rsidRPr="00A143BD" w:rsidRDefault="0099159E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42F9F886" w14:textId="77777777" w:rsidR="0099159E" w:rsidRPr="00A143BD" w:rsidRDefault="0099159E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0ABFF836" w14:textId="77777777" w:rsidR="004D2D4C" w:rsidRPr="00A143BD" w:rsidRDefault="004D2D4C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01A1E6B2" w14:textId="77777777" w:rsidR="0099159E" w:rsidRPr="00A143BD" w:rsidRDefault="0099159E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sz w:val="24"/>
          <w:szCs w:val="24"/>
        </w:rPr>
        <w:br w:type="page"/>
      </w:r>
    </w:p>
    <w:p w14:paraId="3B1BDB2F" w14:textId="634B54FD" w:rsidR="004D2D4C" w:rsidRPr="00A143BD" w:rsidRDefault="004D2D4C" w:rsidP="00143370">
      <w:pPr>
        <w:pStyle w:val="a3"/>
        <w:numPr>
          <w:ilvl w:val="0"/>
          <w:numId w:val="4"/>
        </w:num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sz w:val="24"/>
          <w:szCs w:val="24"/>
        </w:rPr>
        <w:lastRenderedPageBreak/>
        <w:t>Откроется карточка сотрудника, где необходимо выбрать должность сотрудника в поле «Должность для чека»</w:t>
      </w:r>
      <w:r w:rsidR="008132F3">
        <w:rPr>
          <w:rFonts w:ascii="Cambria" w:hAnsi="Cambria"/>
          <w:sz w:val="24"/>
          <w:szCs w:val="24"/>
        </w:rPr>
        <w:t>.</w:t>
      </w:r>
    </w:p>
    <w:p w14:paraId="36B46D79" w14:textId="77777777" w:rsidR="0099159E" w:rsidRPr="00A143BD" w:rsidRDefault="0099159E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42D88044" w14:textId="77777777" w:rsidR="004D2D4C" w:rsidRPr="00A143BD" w:rsidRDefault="004D2D4C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noProof/>
          <w:sz w:val="24"/>
          <w:szCs w:val="24"/>
        </w:rPr>
        <w:drawing>
          <wp:inline distT="0" distB="0" distL="0" distR="0" wp14:anchorId="29885EDE" wp14:editId="6FAC2DA2">
            <wp:extent cx="5936615" cy="2606675"/>
            <wp:effectExtent l="0" t="0" r="6985" b="317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2606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BD8B38" w14:textId="77777777" w:rsidR="004D2D4C" w:rsidRPr="00A143BD" w:rsidRDefault="004D2D4C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3092A701" w14:textId="5C085FCD" w:rsidR="004D2D4C" w:rsidRPr="00A143BD" w:rsidRDefault="004D2D4C" w:rsidP="00143370">
      <w:pPr>
        <w:pStyle w:val="a3"/>
        <w:numPr>
          <w:ilvl w:val="0"/>
          <w:numId w:val="4"/>
        </w:num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sz w:val="24"/>
          <w:szCs w:val="24"/>
        </w:rPr>
        <w:t>После внесения изменений нажмите кнопку «Записать и закрыть»</w:t>
      </w:r>
      <w:r w:rsidR="008132F3">
        <w:rPr>
          <w:rFonts w:ascii="Cambria" w:hAnsi="Cambria"/>
          <w:sz w:val="24"/>
          <w:szCs w:val="24"/>
        </w:rPr>
        <w:t>.</w:t>
      </w:r>
    </w:p>
    <w:p w14:paraId="051DAC08" w14:textId="77777777" w:rsidR="0099159E" w:rsidRPr="00A143BD" w:rsidRDefault="0099159E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5E5D5A23" w14:textId="77777777" w:rsidR="004D2D4C" w:rsidRPr="00A143BD" w:rsidRDefault="004D2D4C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noProof/>
          <w:sz w:val="24"/>
          <w:szCs w:val="24"/>
        </w:rPr>
        <w:drawing>
          <wp:inline distT="0" distB="0" distL="0" distR="0" wp14:anchorId="3B5F8887" wp14:editId="5B057371">
            <wp:extent cx="5936615" cy="2060575"/>
            <wp:effectExtent l="0" t="0" r="698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206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57E980" w14:textId="77777777" w:rsidR="004D2D4C" w:rsidRPr="00A143BD" w:rsidRDefault="004D2D4C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4DA5A5D8" w14:textId="043CBE50" w:rsidR="0099159E" w:rsidRPr="00A143BD" w:rsidRDefault="008132F3" w:rsidP="00143370">
      <w:pPr>
        <w:pStyle w:val="a3"/>
        <w:numPr>
          <w:ilvl w:val="0"/>
          <w:numId w:val="4"/>
        </w:numPr>
        <w:spacing w:after="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Информация по должности появится в списке печатей бейджей</w:t>
      </w:r>
      <w:r w:rsidR="004D2D4C" w:rsidRPr="00A143BD">
        <w:rPr>
          <w:rFonts w:ascii="Cambria" w:hAnsi="Cambria"/>
          <w:sz w:val="24"/>
          <w:szCs w:val="24"/>
        </w:rPr>
        <w:t>. Для вывода на печать нажмите кнопку «Печать»</w:t>
      </w:r>
      <w:r>
        <w:rPr>
          <w:rFonts w:ascii="Cambria" w:hAnsi="Cambria"/>
          <w:sz w:val="24"/>
          <w:szCs w:val="24"/>
        </w:rPr>
        <w:t>.</w:t>
      </w:r>
    </w:p>
    <w:p w14:paraId="66D84135" w14:textId="77777777" w:rsidR="0099159E" w:rsidRPr="00A143BD" w:rsidRDefault="0099159E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114A841F" w14:textId="77777777" w:rsidR="004D2D4C" w:rsidRPr="00A143BD" w:rsidRDefault="004D2D4C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noProof/>
          <w:sz w:val="24"/>
          <w:szCs w:val="24"/>
        </w:rPr>
        <w:drawing>
          <wp:inline distT="0" distB="0" distL="0" distR="0" wp14:anchorId="7B2A8C11" wp14:editId="2A4C5619">
            <wp:extent cx="5438633" cy="2610615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1941" cy="26170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BB4205" w14:textId="77777777" w:rsidR="004D2D4C" w:rsidRPr="00A143BD" w:rsidRDefault="004D2D4C" w:rsidP="00143370">
      <w:pPr>
        <w:pStyle w:val="a3"/>
        <w:numPr>
          <w:ilvl w:val="0"/>
          <w:numId w:val="4"/>
        </w:num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sz w:val="24"/>
          <w:szCs w:val="24"/>
        </w:rPr>
        <w:lastRenderedPageBreak/>
        <w:t xml:space="preserve">У вас откроется печатная форма, для перенаправления печати на принтер нажмите </w:t>
      </w:r>
      <w:r w:rsidR="00CB17BB" w:rsidRPr="00A143BD">
        <w:rPr>
          <w:rFonts w:ascii="Cambria" w:hAnsi="Cambria"/>
          <w:noProof/>
          <w:sz w:val="24"/>
          <w:szCs w:val="24"/>
        </w:rPr>
        <w:drawing>
          <wp:inline distT="0" distB="0" distL="0" distR="0" wp14:anchorId="4D8FC28A" wp14:editId="1F271096">
            <wp:extent cx="218440" cy="218440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440" cy="21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B17BB" w:rsidRPr="00A143BD">
        <w:rPr>
          <w:rFonts w:ascii="Cambria" w:hAnsi="Cambria"/>
          <w:sz w:val="24"/>
          <w:szCs w:val="24"/>
        </w:rPr>
        <w:t xml:space="preserve"> в верхнем правом углу. Выберите принтер и нажмите на «Печать».</w:t>
      </w:r>
    </w:p>
    <w:p w14:paraId="14E0B2D4" w14:textId="77777777" w:rsidR="0099159E" w:rsidRPr="00A143BD" w:rsidRDefault="0099159E" w:rsidP="0099159E">
      <w:pPr>
        <w:spacing w:after="0"/>
        <w:jc w:val="both"/>
        <w:rPr>
          <w:rFonts w:ascii="Cambria" w:hAnsi="Cambria"/>
          <w:sz w:val="24"/>
          <w:szCs w:val="24"/>
        </w:rPr>
      </w:pPr>
    </w:p>
    <w:p w14:paraId="0B392FFB" w14:textId="77777777" w:rsidR="004D2D4C" w:rsidRPr="00A143BD" w:rsidRDefault="00CB17BB" w:rsidP="0099159E">
      <w:pPr>
        <w:spacing w:after="0"/>
        <w:jc w:val="both"/>
        <w:rPr>
          <w:rFonts w:ascii="Cambria" w:hAnsi="Cambria"/>
          <w:sz w:val="24"/>
          <w:szCs w:val="24"/>
        </w:rPr>
      </w:pPr>
      <w:r w:rsidRPr="00A143BD">
        <w:rPr>
          <w:rFonts w:ascii="Cambria" w:hAnsi="Cambria"/>
          <w:noProof/>
          <w:sz w:val="24"/>
          <w:szCs w:val="24"/>
        </w:rPr>
        <w:drawing>
          <wp:inline distT="0" distB="0" distL="0" distR="0" wp14:anchorId="38B405E9" wp14:editId="6D53970E">
            <wp:extent cx="5930265" cy="2756535"/>
            <wp:effectExtent l="0" t="0" r="0" b="571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2756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D2D4C" w:rsidRPr="00A143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42558D"/>
    <w:multiLevelType w:val="hybridMultilevel"/>
    <w:tmpl w:val="7FD6D9B0"/>
    <w:lvl w:ilvl="0" w:tplc="041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CCF2C0E"/>
    <w:multiLevelType w:val="hybridMultilevel"/>
    <w:tmpl w:val="DA26A124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D178C9"/>
    <w:multiLevelType w:val="hybridMultilevel"/>
    <w:tmpl w:val="00E0CA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152896"/>
    <w:multiLevelType w:val="hybridMultilevel"/>
    <w:tmpl w:val="895C0FA2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" w15:restartNumberingAfterBreak="0">
    <w:nsid w:val="7CED7103"/>
    <w:multiLevelType w:val="hybridMultilevel"/>
    <w:tmpl w:val="48901A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01E5"/>
    <w:rsid w:val="00143370"/>
    <w:rsid w:val="0025270C"/>
    <w:rsid w:val="003A7525"/>
    <w:rsid w:val="004D2D4C"/>
    <w:rsid w:val="00527389"/>
    <w:rsid w:val="005D635F"/>
    <w:rsid w:val="006D2825"/>
    <w:rsid w:val="008132F3"/>
    <w:rsid w:val="0099159E"/>
    <w:rsid w:val="00A143BD"/>
    <w:rsid w:val="00BA01E5"/>
    <w:rsid w:val="00BE11F6"/>
    <w:rsid w:val="00CB1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1C2703"/>
  <w15:chartTrackingRefBased/>
  <w15:docId w15:val="{432D9FF0-FFC0-485D-8744-DB4F23CB2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11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5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Мельник Юлия Валерьевна</dc:creator>
  <cp:keywords/>
  <dc:description/>
  <cp:lastModifiedBy>Свадеба Ирина Викторовна</cp:lastModifiedBy>
  <cp:revision>6</cp:revision>
  <dcterms:created xsi:type="dcterms:W3CDTF">2021-11-24T10:59:00Z</dcterms:created>
  <dcterms:modified xsi:type="dcterms:W3CDTF">2021-11-24T13:01:00Z</dcterms:modified>
</cp:coreProperties>
</file>