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4705C" w14:textId="6DD13054" w:rsidR="00902F46" w:rsidRPr="00902F46" w:rsidRDefault="00902F46" w:rsidP="00902F46">
      <w:pPr>
        <w:jc w:val="center"/>
        <w:rPr>
          <w:rFonts w:ascii="Cambria" w:hAnsi="Cambria"/>
          <w:b/>
          <w:noProof/>
          <w:color w:val="2F5496" w:themeColor="accent5" w:themeShade="BF"/>
          <w:sz w:val="28"/>
          <w:szCs w:val="28"/>
          <w:lang w:eastAsia="ru-RU"/>
        </w:rPr>
      </w:pPr>
      <w:r w:rsidRPr="00902F46">
        <w:rPr>
          <w:rFonts w:ascii="Cambria" w:hAnsi="Cambria"/>
          <w:b/>
          <w:noProof/>
          <w:color w:val="2F5496" w:themeColor="accent5" w:themeShade="BF"/>
          <w:sz w:val="28"/>
          <w:szCs w:val="28"/>
          <w:lang w:eastAsia="ru-RU"/>
        </w:rPr>
        <w:t>Списание товаров по возвратам товаров от клиента (не брак)</w:t>
      </w:r>
      <w:r w:rsidR="00054936">
        <w:rPr>
          <w:rFonts w:ascii="Cambria" w:hAnsi="Cambria"/>
          <w:b/>
          <w:noProof/>
          <w:color w:val="2F5496" w:themeColor="accent5" w:themeShade="BF"/>
          <w:sz w:val="28"/>
          <w:szCs w:val="28"/>
          <w:lang w:eastAsia="ru-RU"/>
        </w:rPr>
        <w:t xml:space="preserve"> в ИС Софт-Аптека.</w:t>
      </w:r>
    </w:p>
    <w:p w14:paraId="7C474792" w14:textId="77777777" w:rsidR="00902F46" w:rsidRDefault="00902F46">
      <w:pPr>
        <w:rPr>
          <w:noProof/>
          <w:lang w:eastAsia="ru-RU"/>
        </w:rPr>
      </w:pPr>
    </w:p>
    <w:p w14:paraId="5591972F" w14:textId="4C334842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В разделе «Склад» выберите документ «Списание товаров».</w:t>
      </w:r>
    </w:p>
    <w:p w14:paraId="4D61DCAF" w14:textId="77777777" w:rsidR="0041432B" w:rsidRPr="00F14D42" w:rsidRDefault="00C63102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1C894758" wp14:editId="5810B0B0">
            <wp:extent cx="5861246" cy="361950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76185" cy="3628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5C1405" w14:textId="1760DA27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Нажмите кнопку «Создать».</w:t>
      </w:r>
    </w:p>
    <w:p w14:paraId="6D78D39D" w14:textId="77777777" w:rsidR="00C63102" w:rsidRPr="00F14D42" w:rsidRDefault="00C63102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0995A41D" wp14:editId="072383C3">
            <wp:extent cx="5861050" cy="1110185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77634" cy="1132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5B1908" w14:textId="367D0D5D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Выберите вид операции «Недостача» и склад арбитраж.</w:t>
      </w:r>
    </w:p>
    <w:p w14:paraId="74DC306E" w14:textId="77777777" w:rsidR="00C63102" w:rsidRPr="00F14D42" w:rsidRDefault="00C63102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5402EB7C" wp14:editId="173117D8">
            <wp:extent cx="5861050" cy="1417178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06604" cy="1428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3AD4B6" w14:textId="317067C6" w:rsidR="00902F46" w:rsidRDefault="00902F46">
      <w:pPr>
        <w:rPr>
          <w:color w:val="000000" w:themeColor="text1"/>
        </w:rPr>
      </w:pPr>
    </w:p>
    <w:p w14:paraId="4049F57D" w14:textId="705B9F17" w:rsidR="00F14D42" w:rsidRDefault="00F14D42">
      <w:pPr>
        <w:rPr>
          <w:color w:val="000000" w:themeColor="text1"/>
        </w:rPr>
      </w:pPr>
    </w:p>
    <w:p w14:paraId="05F317AA" w14:textId="77777777" w:rsidR="00F14D42" w:rsidRPr="00F14D42" w:rsidRDefault="00F14D42">
      <w:pPr>
        <w:rPr>
          <w:color w:val="000000" w:themeColor="text1"/>
        </w:rPr>
      </w:pPr>
    </w:p>
    <w:p w14:paraId="71FF218E" w14:textId="77777777" w:rsidR="00902F46" w:rsidRPr="00F14D42" w:rsidRDefault="00902F46">
      <w:pPr>
        <w:rPr>
          <w:color w:val="000000" w:themeColor="text1"/>
        </w:rPr>
      </w:pPr>
    </w:p>
    <w:p w14:paraId="63B743D0" w14:textId="77777777" w:rsidR="00902F46" w:rsidRPr="00F14D42" w:rsidRDefault="00902F46">
      <w:pPr>
        <w:rPr>
          <w:color w:val="000000" w:themeColor="text1"/>
        </w:rPr>
      </w:pPr>
    </w:p>
    <w:p w14:paraId="08B16CE4" w14:textId="12911C4D" w:rsidR="00C63102" w:rsidRPr="00F14D42" w:rsidRDefault="00902F46" w:rsidP="00F14D42">
      <w:pPr>
        <w:pStyle w:val="a3"/>
        <w:numPr>
          <w:ilvl w:val="0"/>
          <w:numId w:val="1"/>
        </w:numPr>
        <w:rPr>
          <w:color w:val="000000" w:themeColor="text1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Добавьте товар, подлежащий списанию.</w:t>
      </w:r>
      <w:r w:rsidR="00C63102" w:rsidRPr="00F14D42">
        <w:rPr>
          <w:rFonts w:ascii="Cambria" w:hAnsi="Cambria"/>
          <w:noProof/>
          <w:color w:val="000000" w:themeColor="text1"/>
          <w:lang w:eastAsia="ru-RU"/>
        </w:rPr>
        <w:tab/>
      </w:r>
      <w:r w:rsidR="00C63102" w:rsidRPr="00F14D42">
        <w:rPr>
          <w:color w:val="000000" w:themeColor="text1"/>
        </w:rPr>
        <w:tab/>
      </w:r>
      <w:r w:rsidR="00C63102" w:rsidRPr="00F14D42">
        <w:rPr>
          <w:color w:val="000000" w:themeColor="text1"/>
        </w:rPr>
        <w:tab/>
      </w:r>
    </w:p>
    <w:p w14:paraId="19AB10A4" w14:textId="77777777" w:rsidR="00902F46" w:rsidRPr="00F14D42" w:rsidRDefault="00C63102">
      <w:pPr>
        <w:rPr>
          <w:noProof/>
          <w:color w:val="000000" w:themeColor="text1"/>
          <w:lang w:eastAsia="ru-RU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1604691E" wp14:editId="0E65AC1E">
            <wp:extent cx="5943600" cy="1503213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5868" cy="1511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14D42">
        <w:rPr>
          <w:noProof/>
          <w:color w:val="000000" w:themeColor="text1"/>
          <w:lang w:eastAsia="ru-RU"/>
        </w:rPr>
        <w:t xml:space="preserve"> </w:t>
      </w:r>
    </w:p>
    <w:p w14:paraId="52AA24B1" w14:textId="631FE54A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В данном списании проставьте статус «За счет МОЛ».</w:t>
      </w:r>
    </w:p>
    <w:p w14:paraId="644E6E38" w14:textId="77777777" w:rsidR="00C63102" w:rsidRPr="00F14D42" w:rsidRDefault="00C63102">
      <w:pPr>
        <w:rPr>
          <w:noProof/>
          <w:color w:val="000000" w:themeColor="text1"/>
          <w:lang w:eastAsia="ru-RU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6217B4A5" wp14:editId="36EFD402">
            <wp:extent cx="5943600" cy="186980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83911" cy="1882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744F8" w14:textId="2D244FB9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Запишите документ и откройте форму контроля</w:t>
      </w:r>
      <w:r w:rsidR="00F14D42">
        <w:rPr>
          <w:rFonts w:ascii="Cambria" w:hAnsi="Cambria"/>
          <w:noProof/>
          <w:color w:val="000000" w:themeColor="text1"/>
          <w:lang w:eastAsia="ru-RU"/>
        </w:rPr>
        <w:t>,</w:t>
      </w:r>
      <w:r w:rsidRPr="00F14D42">
        <w:rPr>
          <w:rFonts w:ascii="Cambria" w:hAnsi="Cambria"/>
          <w:noProof/>
          <w:color w:val="000000" w:themeColor="text1"/>
          <w:lang w:eastAsia="ru-RU"/>
        </w:rPr>
        <w:t xml:space="preserve"> кликнув по кнопке «Контроль товаров».</w:t>
      </w:r>
    </w:p>
    <w:p w14:paraId="564DA3C7" w14:textId="77777777" w:rsidR="00902F46" w:rsidRPr="00F14D42" w:rsidRDefault="00C63102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5FD81AA6" wp14:editId="190CB32D">
            <wp:extent cx="5886450" cy="1444084"/>
            <wp:effectExtent l="0" t="0" r="0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61963" cy="146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0E048" w14:textId="77777777" w:rsidR="00902F46" w:rsidRPr="00F14D42" w:rsidRDefault="00902F46">
      <w:pPr>
        <w:rPr>
          <w:color w:val="000000" w:themeColor="text1"/>
        </w:rPr>
      </w:pPr>
    </w:p>
    <w:p w14:paraId="7FF925EF" w14:textId="77777777" w:rsidR="00902F46" w:rsidRPr="00F14D42" w:rsidRDefault="00902F46">
      <w:pPr>
        <w:rPr>
          <w:color w:val="000000" w:themeColor="text1"/>
        </w:rPr>
      </w:pPr>
    </w:p>
    <w:p w14:paraId="143144BA" w14:textId="77777777" w:rsidR="00902F46" w:rsidRPr="00F14D42" w:rsidRDefault="00902F46">
      <w:pPr>
        <w:rPr>
          <w:color w:val="000000" w:themeColor="text1"/>
        </w:rPr>
      </w:pPr>
    </w:p>
    <w:p w14:paraId="412653A2" w14:textId="77777777" w:rsidR="00902F46" w:rsidRPr="00F14D42" w:rsidRDefault="00902F46">
      <w:pPr>
        <w:rPr>
          <w:color w:val="000000" w:themeColor="text1"/>
        </w:rPr>
      </w:pPr>
    </w:p>
    <w:p w14:paraId="7663534D" w14:textId="77777777" w:rsidR="00902F46" w:rsidRPr="00F14D42" w:rsidRDefault="00902F46">
      <w:pPr>
        <w:rPr>
          <w:color w:val="000000" w:themeColor="text1"/>
        </w:rPr>
      </w:pPr>
    </w:p>
    <w:p w14:paraId="5B7FAEED" w14:textId="77777777" w:rsidR="00902F46" w:rsidRPr="00F14D42" w:rsidRDefault="00902F46">
      <w:pPr>
        <w:rPr>
          <w:color w:val="000000" w:themeColor="text1"/>
        </w:rPr>
      </w:pPr>
    </w:p>
    <w:p w14:paraId="4C66A0F9" w14:textId="77777777" w:rsidR="00902F46" w:rsidRPr="00F14D42" w:rsidRDefault="00902F46">
      <w:pPr>
        <w:rPr>
          <w:color w:val="000000" w:themeColor="text1"/>
        </w:rPr>
      </w:pPr>
    </w:p>
    <w:p w14:paraId="183A595C" w14:textId="77777777" w:rsidR="00902F46" w:rsidRPr="00F14D42" w:rsidRDefault="00902F46">
      <w:pPr>
        <w:rPr>
          <w:color w:val="000000" w:themeColor="text1"/>
        </w:rPr>
      </w:pPr>
    </w:p>
    <w:p w14:paraId="1182DD4A" w14:textId="77777777" w:rsidR="00902F46" w:rsidRPr="00F14D42" w:rsidRDefault="00902F46">
      <w:pPr>
        <w:rPr>
          <w:color w:val="000000" w:themeColor="text1"/>
        </w:rPr>
      </w:pPr>
    </w:p>
    <w:p w14:paraId="64702291" w14:textId="77777777" w:rsidR="00902F46" w:rsidRPr="00F14D42" w:rsidRDefault="00902F46">
      <w:pPr>
        <w:rPr>
          <w:color w:val="000000" w:themeColor="text1"/>
        </w:rPr>
      </w:pPr>
    </w:p>
    <w:p w14:paraId="3CEB07D7" w14:textId="11D4589A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lastRenderedPageBreak/>
        <w:t>Просканируйте в открывшееся окно «Контроля подобранных товаров» Data Matrix код со списываемой упаковки.</w:t>
      </w:r>
    </w:p>
    <w:p w14:paraId="1F98A3EA" w14:textId="77777777" w:rsidR="004A06C4" w:rsidRPr="00F14D42" w:rsidRDefault="004A06C4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465AB56B" wp14:editId="20EEB0C0">
            <wp:extent cx="6361044" cy="2996592"/>
            <wp:effectExtent l="0" t="0" r="190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65032" cy="2998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D5158F" w14:textId="507BDE27" w:rsidR="00902F46" w:rsidRPr="00F14D42" w:rsidRDefault="00902F46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 xml:space="preserve">После сканирования позиция исчезнет из контроля. </w:t>
      </w:r>
      <w:r w:rsidR="00D21DCB" w:rsidRPr="00F14D42">
        <w:rPr>
          <w:rFonts w:ascii="Cambria" w:hAnsi="Cambria"/>
          <w:noProof/>
          <w:color w:val="000000" w:themeColor="text1"/>
          <w:lang w:eastAsia="ru-RU"/>
        </w:rPr>
        <w:t>Нажмите «Закрыть».</w:t>
      </w:r>
    </w:p>
    <w:p w14:paraId="32A8E8B7" w14:textId="77777777" w:rsidR="004A06C4" w:rsidRPr="00F14D42" w:rsidRDefault="004A06C4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7FFF83BF" wp14:editId="086E39F7">
            <wp:extent cx="6337190" cy="3179095"/>
            <wp:effectExtent l="0" t="0" r="698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44540" cy="3182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47F30" w14:textId="09584F21" w:rsidR="00D21DCB" w:rsidRPr="00F14D42" w:rsidRDefault="00D21DCB" w:rsidP="00F14D42">
      <w:pPr>
        <w:pStyle w:val="a3"/>
        <w:numPr>
          <w:ilvl w:val="0"/>
          <w:numId w:val="1"/>
        </w:numPr>
        <w:rPr>
          <w:rFonts w:ascii="Cambria" w:hAnsi="Cambria"/>
          <w:noProof/>
          <w:color w:val="000000" w:themeColor="text1"/>
          <w:lang w:eastAsia="ru-RU"/>
        </w:rPr>
      </w:pPr>
      <w:r w:rsidRPr="00F14D42">
        <w:rPr>
          <w:rFonts w:ascii="Cambria" w:hAnsi="Cambria"/>
          <w:noProof/>
          <w:color w:val="000000" w:themeColor="text1"/>
          <w:lang w:eastAsia="ru-RU"/>
        </w:rPr>
        <w:t>Проведите и закройте документ.</w:t>
      </w:r>
    </w:p>
    <w:p w14:paraId="02C00B97" w14:textId="77777777" w:rsidR="004A06C4" w:rsidRPr="00F14D42" w:rsidRDefault="004A06C4">
      <w:pPr>
        <w:rPr>
          <w:color w:val="000000" w:themeColor="text1"/>
        </w:rPr>
      </w:pPr>
      <w:r w:rsidRPr="00F14D42">
        <w:rPr>
          <w:noProof/>
          <w:color w:val="000000" w:themeColor="text1"/>
          <w:lang w:eastAsia="ru-RU"/>
        </w:rPr>
        <w:drawing>
          <wp:inline distT="0" distB="0" distL="0" distR="0" wp14:anchorId="07B26AB6" wp14:editId="62B48183">
            <wp:extent cx="6336665" cy="1657490"/>
            <wp:effectExtent l="0" t="0" r="698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79208" cy="1668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A06C4" w:rsidRPr="00F14D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673C32"/>
    <w:multiLevelType w:val="hybridMultilevel"/>
    <w:tmpl w:val="7AFC8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102"/>
    <w:rsid w:val="00054936"/>
    <w:rsid w:val="004A06C4"/>
    <w:rsid w:val="00875EAB"/>
    <w:rsid w:val="009015A4"/>
    <w:rsid w:val="00902F46"/>
    <w:rsid w:val="00C63102"/>
    <w:rsid w:val="00D21DCB"/>
    <w:rsid w:val="00DA4531"/>
    <w:rsid w:val="00F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B7C94"/>
  <w15:chartTrackingRefBased/>
  <w15:docId w15:val="{BB5A232D-F20B-440B-B9A5-426B35939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4D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659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4</cp:revision>
  <dcterms:created xsi:type="dcterms:W3CDTF">2020-12-03T11:14:00Z</dcterms:created>
  <dcterms:modified xsi:type="dcterms:W3CDTF">2021-12-24T09:19:00Z</dcterms:modified>
</cp:coreProperties>
</file>